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4D3E3" w14:textId="6B861D2C" w:rsidR="00860AA8" w:rsidRPr="003E6A71" w:rsidRDefault="003E6A71" w:rsidP="003E6A71">
      <w:pPr>
        <w:rPr>
          <w:sz w:val="22"/>
          <w:lang w:eastAsia="de-DE"/>
        </w:rPr>
      </w:pPr>
      <w:r w:rsidRPr="003E6A71">
        <w:rPr>
          <w:noProof/>
          <w:sz w:val="22"/>
        </w:rPr>
        <w:drawing>
          <wp:inline distT="0" distB="0" distL="0" distR="0" wp14:anchorId="3E33BFEE" wp14:editId="3D024EFA">
            <wp:extent cx="2514600" cy="4572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A71">
        <w:rPr>
          <w:sz w:val="22"/>
        </w:rPr>
        <w:fldChar w:fldCharType="begin"/>
      </w:r>
      <w:r w:rsidRPr="003E6A71">
        <w:rPr>
          <w:sz w:val="22"/>
        </w:rPr>
        <w:instrText xml:space="preserve"> INCLUDEPICTURE "cid:image001.png@01D4397C.6B1ABF70" \* MERGEFORMATINET </w:instrText>
      </w:r>
      <w:r w:rsidRPr="003E6A71">
        <w:rPr>
          <w:sz w:val="22"/>
        </w:rPr>
        <w:fldChar w:fldCharType="separate"/>
      </w:r>
      <w:r w:rsidRPr="003E6A71">
        <w:rPr>
          <w:noProof/>
          <w:sz w:val="22"/>
        </w:rPr>
        <mc:AlternateContent>
          <mc:Choice Requires="wps">
            <w:drawing>
              <wp:inline distT="0" distB="0" distL="0" distR="0" wp14:anchorId="71FA2881" wp14:editId="6DD3B337">
                <wp:extent cx="304800" cy="304800"/>
                <wp:effectExtent l="0" t="0" r="0" b="0"/>
                <wp:docPr id="4" name="Rechteck 4" descr="image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16043" id="Rechteck 4" o:spid="_x0000_s1026" alt="image0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" filled="f" stroked="f">
                <o:lock v:ext="edit" aspectratio="t"/>
                <w10:anchorlock/>
              </v:rect>
            </w:pict>
          </mc:Fallback>
        </mc:AlternateContent>
      </w:r>
      <w:r w:rsidRPr="003E6A71">
        <w:rPr>
          <w:sz w:val="22"/>
        </w:rPr>
        <w:fldChar w:fldCharType="end"/>
      </w:r>
    </w:p>
    <w:p w14:paraId="1642E08C" w14:textId="01116746" w:rsidR="003E6A71" w:rsidRPr="00787E82" w:rsidRDefault="00787E82" w:rsidP="003E6A71">
      <w:pPr>
        <w:rPr>
          <w:rFonts w:ascii="GemFont One" w:hAnsi="GemFont One"/>
          <w:color w:val="595959" w:themeColor="text1" w:themeTint="A6"/>
          <w:sz w:val="32"/>
          <w:szCs w:val="40"/>
        </w:rPr>
      </w:pPr>
      <w:r>
        <w:rPr>
          <w:rFonts w:ascii="Calibri" w:hAnsi="Calibri"/>
          <w:color w:val="595959" w:themeColor="text1" w:themeTint="A6"/>
          <w:sz w:val="32"/>
          <w:szCs w:val="40"/>
        </w:rPr>
        <w:t xml:space="preserve">         </w:t>
      </w:r>
      <w:r w:rsidR="003E6A71" w:rsidRPr="00787E82">
        <w:rPr>
          <w:rFonts w:ascii="GemFont One" w:hAnsi="GemFont One"/>
          <w:color w:val="595959" w:themeColor="text1" w:themeTint="A6"/>
          <w:sz w:val="32"/>
          <w:szCs w:val="40"/>
        </w:rPr>
        <w:t>Emma kinderziekenhuis</w:t>
      </w:r>
    </w:p>
    <w:p w14:paraId="692AE634" w14:textId="77777777" w:rsidR="003E6A71" w:rsidRDefault="003E6A71" w:rsidP="00117A76">
      <w:pPr>
        <w:spacing w:line="312" w:lineRule="auto"/>
        <w:jc w:val="center"/>
        <w:rPr>
          <w:rFonts w:ascii="Calibri" w:hAnsi="Calibri"/>
          <w:b/>
          <w:color w:val="595959" w:themeColor="text1" w:themeTint="A6"/>
          <w:sz w:val="40"/>
          <w:szCs w:val="40"/>
        </w:rPr>
      </w:pPr>
    </w:p>
    <w:p w14:paraId="2D516443" w14:textId="131A0B29" w:rsidR="00860AA8" w:rsidRDefault="00860AA8" w:rsidP="00117A76">
      <w:pPr>
        <w:spacing w:line="312" w:lineRule="auto"/>
        <w:jc w:val="center"/>
        <w:rPr>
          <w:rFonts w:ascii="Calibri" w:hAnsi="Calibri"/>
          <w:b/>
          <w:color w:val="595959" w:themeColor="text1" w:themeTint="A6"/>
          <w:sz w:val="40"/>
          <w:szCs w:val="40"/>
        </w:rPr>
      </w:pPr>
      <w:r>
        <w:rPr>
          <w:rFonts w:ascii="Calibri" w:hAnsi="Calibri"/>
          <w:b/>
          <w:color w:val="595959" w:themeColor="text1" w:themeTint="A6"/>
          <w:sz w:val="40"/>
          <w:szCs w:val="40"/>
        </w:rPr>
        <w:t>Uitnodiging</w:t>
      </w:r>
    </w:p>
    <w:p w14:paraId="26802C0B" w14:textId="7B75666F" w:rsidR="00041AF4" w:rsidRPr="000C67D1" w:rsidRDefault="007B3DBC" w:rsidP="00117A76">
      <w:pPr>
        <w:spacing w:line="312" w:lineRule="auto"/>
        <w:jc w:val="center"/>
        <w:rPr>
          <w:rFonts w:ascii="Calibri" w:hAnsi="Calibri"/>
          <w:b/>
          <w:color w:val="595959" w:themeColor="text1" w:themeTint="A6"/>
          <w:sz w:val="40"/>
          <w:szCs w:val="40"/>
        </w:rPr>
      </w:pPr>
      <w:r w:rsidRPr="000C67D1">
        <w:rPr>
          <w:rFonts w:ascii="Calibri" w:hAnsi="Calibri"/>
          <w:b/>
          <w:color w:val="595959" w:themeColor="text1" w:themeTint="A6"/>
          <w:sz w:val="40"/>
          <w:szCs w:val="40"/>
        </w:rPr>
        <w:t>Spotlight Kindernefrologie 201</w:t>
      </w:r>
      <w:r w:rsidR="003E6A71">
        <w:rPr>
          <w:rFonts w:ascii="Calibri" w:hAnsi="Calibri"/>
          <w:b/>
          <w:color w:val="595959" w:themeColor="text1" w:themeTint="A6"/>
          <w:sz w:val="40"/>
          <w:szCs w:val="40"/>
        </w:rPr>
        <w:t>9</w:t>
      </w:r>
    </w:p>
    <w:p w14:paraId="1E266356" w14:textId="6F29033B" w:rsidR="00736510" w:rsidRPr="00736510" w:rsidRDefault="00736510" w:rsidP="00117A76">
      <w:pPr>
        <w:spacing w:line="312" w:lineRule="auto"/>
        <w:jc w:val="center"/>
        <w:rPr>
          <w:rFonts w:ascii="Calibri" w:hAnsi="Calibri"/>
          <w:color w:val="595959"/>
          <w:sz w:val="36"/>
          <w:szCs w:val="40"/>
        </w:rPr>
      </w:pPr>
      <w:r>
        <w:rPr>
          <w:rFonts w:ascii="Calibri" w:hAnsi="Calibri"/>
          <w:color w:val="595959"/>
          <w:sz w:val="36"/>
          <w:szCs w:val="40"/>
        </w:rPr>
        <w:t xml:space="preserve">Thema’s: </w:t>
      </w:r>
      <w:r w:rsidR="003E6A71">
        <w:rPr>
          <w:rFonts w:ascii="Calibri" w:hAnsi="Calibri"/>
          <w:color w:val="595959"/>
          <w:sz w:val="36"/>
          <w:szCs w:val="40"/>
        </w:rPr>
        <w:t>Nefrotisch syndroom</w:t>
      </w:r>
      <w:r>
        <w:rPr>
          <w:rFonts w:ascii="Calibri" w:hAnsi="Calibri"/>
          <w:color w:val="595959"/>
          <w:sz w:val="36"/>
          <w:szCs w:val="40"/>
        </w:rPr>
        <w:t xml:space="preserve"> en </w:t>
      </w:r>
      <w:r w:rsidR="003E6A71">
        <w:rPr>
          <w:rFonts w:ascii="Calibri" w:hAnsi="Calibri"/>
          <w:color w:val="595959"/>
          <w:sz w:val="36"/>
          <w:szCs w:val="40"/>
        </w:rPr>
        <w:t>Stenen</w:t>
      </w:r>
      <w:r w:rsidRPr="00736510">
        <w:rPr>
          <w:rFonts w:ascii="Calibri" w:hAnsi="Calibri"/>
          <w:color w:val="595959"/>
          <w:sz w:val="36"/>
          <w:szCs w:val="40"/>
        </w:rPr>
        <w:t xml:space="preserve"> </w:t>
      </w:r>
    </w:p>
    <w:p w14:paraId="223183A7" w14:textId="79DA09FC" w:rsidR="00041AF4" w:rsidRDefault="00787E82" w:rsidP="007B3DBC">
      <w:pPr>
        <w:jc w:val="center"/>
        <w:rPr>
          <w:rFonts w:ascii="Calibri" w:hAnsi="Calibri"/>
          <w:color w:val="595959" w:themeColor="text1" w:themeTint="A6"/>
          <w:sz w:val="32"/>
          <w:szCs w:val="40"/>
        </w:rPr>
      </w:pPr>
      <w:r>
        <w:rPr>
          <w:rFonts w:ascii="Calibri" w:hAnsi="Calibri"/>
          <w:noProof/>
          <w:color w:val="595959" w:themeColor="text1" w:themeTint="A6"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3C612523" wp14:editId="5D6DA6AC">
            <wp:simplePos x="0" y="0"/>
            <wp:positionH relativeFrom="column">
              <wp:posOffset>59055</wp:posOffset>
            </wp:positionH>
            <wp:positionV relativeFrom="paragraph">
              <wp:posOffset>248285</wp:posOffset>
            </wp:positionV>
            <wp:extent cx="4493260" cy="2513330"/>
            <wp:effectExtent l="0" t="0" r="2540" b="127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805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23C81" w14:textId="3CBE13FD" w:rsidR="003E6A71" w:rsidRPr="00787E82" w:rsidRDefault="003E6A71" w:rsidP="00787E82">
      <w:pPr>
        <w:rPr>
          <w:rFonts w:ascii="Calibri" w:hAnsi="Calibri"/>
          <w:color w:val="595959" w:themeColor="text1" w:themeTint="A6"/>
          <w:sz w:val="32"/>
          <w:szCs w:val="40"/>
        </w:rPr>
      </w:pPr>
      <w:r>
        <w:fldChar w:fldCharType="begin"/>
      </w:r>
      <w:r>
        <w:instrText xml:space="preserve"> INCLUDEPICTURE "cid:image001.png@01D4397C.6B1ABF70"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085A66CD" wp14:editId="53ACC47A">
                <wp:extent cx="304800" cy="304800"/>
                <wp:effectExtent l="0" t="0" r="0" b="0"/>
                <wp:docPr id="7" name="Rechteck 7" descr="image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3F93C0" id="Rechteck 7" o:spid="_x0000_s1026" alt="image0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069B3EE6" w14:textId="674C3D63" w:rsidR="006022C4" w:rsidRDefault="003448C4" w:rsidP="00117A76">
      <w:pPr>
        <w:spacing w:line="312" w:lineRule="auto"/>
        <w:jc w:val="center"/>
        <w:rPr>
          <w:rFonts w:ascii="Calibri" w:hAnsi="Calibri"/>
          <w:color w:val="595959" w:themeColor="text1" w:themeTint="A6"/>
          <w:sz w:val="40"/>
          <w:szCs w:val="40"/>
        </w:rPr>
      </w:pPr>
      <w:r>
        <w:rPr>
          <w:rFonts w:ascii="Calibri" w:hAnsi="Calibri"/>
          <w:color w:val="595959" w:themeColor="text1" w:themeTint="A6"/>
          <w:sz w:val="40"/>
          <w:szCs w:val="40"/>
        </w:rPr>
        <w:t xml:space="preserve">Woensdag, </w:t>
      </w:r>
      <w:r w:rsidR="003E6A71">
        <w:rPr>
          <w:rFonts w:ascii="Calibri" w:hAnsi="Calibri"/>
          <w:color w:val="595959" w:themeColor="text1" w:themeTint="A6"/>
          <w:sz w:val="40"/>
          <w:szCs w:val="40"/>
        </w:rPr>
        <w:t>2</w:t>
      </w:r>
      <w:r w:rsidR="00CA5B53">
        <w:rPr>
          <w:rFonts w:ascii="Calibri" w:hAnsi="Calibri"/>
          <w:color w:val="595959" w:themeColor="text1" w:themeTint="A6"/>
          <w:sz w:val="40"/>
          <w:szCs w:val="40"/>
        </w:rPr>
        <w:t>2</w:t>
      </w:r>
      <w:r>
        <w:rPr>
          <w:rFonts w:ascii="Calibri" w:hAnsi="Calibri"/>
          <w:color w:val="595959" w:themeColor="text1" w:themeTint="A6"/>
          <w:sz w:val="40"/>
          <w:szCs w:val="40"/>
        </w:rPr>
        <w:t xml:space="preserve"> </w:t>
      </w:r>
      <w:r w:rsidR="003E6A71">
        <w:rPr>
          <w:rFonts w:ascii="Calibri" w:hAnsi="Calibri"/>
          <w:color w:val="595959" w:themeColor="text1" w:themeTint="A6"/>
          <w:sz w:val="40"/>
          <w:szCs w:val="40"/>
        </w:rPr>
        <w:t>mei</w:t>
      </w:r>
      <w:r w:rsidR="00BE01E5" w:rsidRPr="00BE01E5">
        <w:rPr>
          <w:rFonts w:ascii="Calibri" w:hAnsi="Calibri"/>
          <w:color w:val="595959" w:themeColor="text1" w:themeTint="A6"/>
          <w:sz w:val="40"/>
          <w:szCs w:val="40"/>
        </w:rPr>
        <w:t xml:space="preserve"> 201</w:t>
      </w:r>
      <w:r w:rsidR="003E6A71">
        <w:rPr>
          <w:rFonts w:ascii="Calibri" w:hAnsi="Calibri"/>
          <w:color w:val="595959" w:themeColor="text1" w:themeTint="A6"/>
          <w:sz w:val="40"/>
          <w:szCs w:val="40"/>
        </w:rPr>
        <w:t>9</w:t>
      </w:r>
    </w:p>
    <w:p w14:paraId="37DF68BF" w14:textId="7D4524CF" w:rsidR="00041AF4" w:rsidRPr="00BE01E5" w:rsidRDefault="006B1AB3" w:rsidP="00117A76">
      <w:pPr>
        <w:spacing w:line="312" w:lineRule="auto"/>
        <w:jc w:val="center"/>
        <w:rPr>
          <w:rFonts w:ascii="Calibri" w:hAnsi="Calibri"/>
          <w:color w:val="595959" w:themeColor="text1" w:themeTint="A6"/>
          <w:sz w:val="40"/>
          <w:szCs w:val="40"/>
        </w:rPr>
      </w:pPr>
      <w:r>
        <w:rPr>
          <w:rFonts w:ascii="Calibri" w:hAnsi="Calibri"/>
          <w:color w:val="595959" w:themeColor="text1" w:themeTint="A6"/>
          <w:sz w:val="40"/>
          <w:szCs w:val="40"/>
        </w:rPr>
        <w:t>Op locatie</w:t>
      </w:r>
      <w:r w:rsidR="00984A48">
        <w:rPr>
          <w:rFonts w:ascii="Calibri" w:hAnsi="Calibri"/>
          <w:color w:val="595959" w:themeColor="text1" w:themeTint="A6"/>
          <w:sz w:val="40"/>
          <w:szCs w:val="40"/>
        </w:rPr>
        <w:t xml:space="preserve"> </w:t>
      </w:r>
      <w:r w:rsidR="00BE01E5" w:rsidRPr="00BE01E5">
        <w:rPr>
          <w:rFonts w:ascii="Calibri" w:hAnsi="Calibri"/>
          <w:color w:val="595959" w:themeColor="text1" w:themeTint="A6"/>
          <w:sz w:val="40"/>
          <w:szCs w:val="40"/>
        </w:rPr>
        <w:t>VU medisch centrum</w:t>
      </w:r>
    </w:p>
    <w:p w14:paraId="10C24BB8" w14:textId="77777777" w:rsidR="006977D7" w:rsidRDefault="006977D7" w:rsidP="006977D7">
      <w:pPr>
        <w:jc w:val="center"/>
        <w:rPr>
          <w:rFonts w:ascii="Calibri" w:hAnsi="Calibri"/>
        </w:rPr>
      </w:pPr>
    </w:p>
    <w:p w14:paraId="1F34FA5F" w14:textId="77777777" w:rsidR="00DB539E" w:rsidRDefault="00DB539E" w:rsidP="006977D7">
      <w:pPr>
        <w:rPr>
          <w:rFonts w:ascii="Calibri" w:hAnsi="Calibri"/>
          <w:color w:val="595959"/>
          <w:sz w:val="28"/>
          <w:szCs w:val="40"/>
        </w:rPr>
      </w:pPr>
    </w:p>
    <w:p w14:paraId="08DF8DA4" w14:textId="64503068" w:rsidR="006977D7" w:rsidRPr="006729A7" w:rsidRDefault="008A5405" w:rsidP="009601DF">
      <w:pPr>
        <w:jc w:val="both"/>
        <w:rPr>
          <w:rFonts w:ascii="Calibri" w:hAnsi="Calibri"/>
          <w:sz w:val="26"/>
          <w:szCs w:val="26"/>
        </w:rPr>
      </w:pPr>
      <w:r w:rsidRPr="006729A7">
        <w:rPr>
          <w:rFonts w:ascii="Calibri" w:hAnsi="Calibri"/>
          <w:color w:val="595959"/>
          <w:sz w:val="26"/>
          <w:szCs w:val="26"/>
        </w:rPr>
        <w:t>Geachte collega</w:t>
      </w:r>
      <w:r w:rsidR="00920A65" w:rsidRPr="006729A7">
        <w:rPr>
          <w:rFonts w:ascii="Calibri" w:hAnsi="Calibri"/>
          <w:color w:val="595959"/>
          <w:sz w:val="26"/>
          <w:szCs w:val="26"/>
        </w:rPr>
        <w:t>’s</w:t>
      </w:r>
      <w:r w:rsidRPr="006729A7">
        <w:rPr>
          <w:rFonts w:ascii="Calibri" w:hAnsi="Calibri"/>
          <w:color w:val="595959"/>
          <w:sz w:val="26"/>
          <w:szCs w:val="26"/>
        </w:rPr>
        <w:t>,</w:t>
      </w:r>
    </w:p>
    <w:p w14:paraId="03497E1C" w14:textId="77777777" w:rsidR="006977D7" w:rsidRPr="006729A7" w:rsidRDefault="006977D7" w:rsidP="006729A7">
      <w:pPr>
        <w:spacing w:line="120" w:lineRule="auto"/>
        <w:jc w:val="both"/>
        <w:rPr>
          <w:rFonts w:ascii="Calibri" w:hAnsi="Calibri"/>
          <w:sz w:val="26"/>
          <w:szCs w:val="26"/>
        </w:rPr>
      </w:pPr>
    </w:p>
    <w:p w14:paraId="3577AE1F" w14:textId="547B6BE1" w:rsidR="00487D83" w:rsidRPr="006729A7" w:rsidRDefault="00D83BEB" w:rsidP="009601DF">
      <w:pPr>
        <w:jc w:val="both"/>
        <w:rPr>
          <w:rFonts w:ascii="Calibri" w:hAnsi="Calibri"/>
          <w:color w:val="595959"/>
          <w:sz w:val="26"/>
          <w:szCs w:val="26"/>
        </w:rPr>
      </w:pPr>
      <w:r>
        <w:rPr>
          <w:rFonts w:ascii="Calibri" w:hAnsi="Calibri"/>
          <w:color w:val="595959"/>
          <w:sz w:val="26"/>
          <w:szCs w:val="26"/>
        </w:rPr>
        <w:t xml:space="preserve">Sinds 2017 wordt het “Spotlight Kindernefrologie” </w:t>
      </w:r>
      <w:r w:rsidR="00C3352A">
        <w:rPr>
          <w:rFonts w:ascii="Calibri" w:hAnsi="Calibri"/>
          <w:color w:val="595959"/>
          <w:sz w:val="26"/>
          <w:szCs w:val="26"/>
        </w:rPr>
        <w:t xml:space="preserve">door de Amsterdamse kindernefrologen en kinderurologen </w:t>
      </w:r>
      <w:r>
        <w:rPr>
          <w:rFonts w:ascii="Calibri" w:hAnsi="Calibri"/>
          <w:color w:val="595959"/>
          <w:sz w:val="26"/>
          <w:szCs w:val="26"/>
        </w:rPr>
        <w:t>georganiseerd</w:t>
      </w:r>
      <w:r w:rsidR="000A3F62">
        <w:rPr>
          <w:rFonts w:ascii="Calibri" w:hAnsi="Calibri"/>
          <w:color w:val="595959"/>
          <w:sz w:val="26"/>
          <w:szCs w:val="26"/>
        </w:rPr>
        <w:t>.</w:t>
      </w:r>
      <w:r>
        <w:rPr>
          <w:rFonts w:ascii="Calibri" w:hAnsi="Calibri"/>
          <w:color w:val="595959"/>
          <w:sz w:val="26"/>
          <w:szCs w:val="26"/>
        </w:rPr>
        <w:t xml:space="preserve"> </w:t>
      </w:r>
      <w:r w:rsidR="000A3F62">
        <w:rPr>
          <w:rFonts w:ascii="Calibri" w:hAnsi="Calibri"/>
          <w:color w:val="595959"/>
          <w:sz w:val="26"/>
          <w:szCs w:val="26"/>
        </w:rPr>
        <w:t>Deze eendaagse</w:t>
      </w:r>
      <w:r>
        <w:rPr>
          <w:rFonts w:ascii="Calibri" w:hAnsi="Calibri"/>
          <w:color w:val="595959"/>
          <w:sz w:val="26"/>
          <w:szCs w:val="26"/>
        </w:rPr>
        <w:t xml:space="preserve"> </w:t>
      </w:r>
      <w:r w:rsidR="000A3F62">
        <w:rPr>
          <w:rFonts w:ascii="Calibri" w:hAnsi="Calibri"/>
          <w:color w:val="595959"/>
          <w:sz w:val="26"/>
          <w:szCs w:val="26"/>
        </w:rPr>
        <w:t xml:space="preserve">cursus </w:t>
      </w:r>
      <w:r>
        <w:rPr>
          <w:rFonts w:ascii="Calibri" w:hAnsi="Calibri"/>
          <w:color w:val="595959"/>
          <w:sz w:val="26"/>
          <w:szCs w:val="26"/>
        </w:rPr>
        <w:t xml:space="preserve">biedt </w:t>
      </w:r>
      <w:r w:rsidR="000A3F62">
        <w:rPr>
          <w:rFonts w:ascii="Calibri" w:hAnsi="Calibri"/>
          <w:color w:val="595959"/>
          <w:sz w:val="26"/>
          <w:szCs w:val="26"/>
        </w:rPr>
        <w:t>nascholing</w:t>
      </w:r>
      <w:r w:rsidR="000A3F62" w:rsidRPr="006729A7">
        <w:rPr>
          <w:rFonts w:ascii="Calibri" w:hAnsi="Calibri"/>
          <w:color w:val="595959"/>
          <w:sz w:val="26"/>
          <w:szCs w:val="26"/>
        </w:rPr>
        <w:t xml:space="preserve"> </w:t>
      </w:r>
      <w:r w:rsidR="00473260">
        <w:rPr>
          <w:rFonts w:ascii="Calibri" w:hAnsi="Calibri"/>
          <w:color w:val="595959"/>
          <w:sz w:val="26"/>
          <w:szCs w:val="26"/>
        </w:rPr>
        <w:t>over</w:t>
      </w:r>
      <w:r w:rsidR="007562BB" w:rsidRPr="006729A7">
        <w:rPr>
          <w:rFonts w:ascii="Calibri" w:hAnsi="Calibri"/>
          <w:color w:val="595959"/>
          <w:sz w:val="26"/>
          <w:szCs w:val="26"/>
        </w:rPr>
        <w:t xml:space="preserve"> </w:t>
      </w:r>
      <w:r w:rsidR="00C3352A">
        <w:rPr>
          <w:rFonts w:ascii="Calibri" w:hAnsi="Calibri"/>
          <w:color w:val="595959"/>
          <w:sz w:val="26"/>
          <w:szCs w:val="26"/>
        </w:rPr>
        <w:t>vraagstukken</w:t>
      </w:r>
      <w:r w:rsidR="00C3352A" w:rsidRPr="006729A7">
        <w:rPr>
          <w:rFonts w:ascii="Calibri" w:hAnsi="Calibri"/>
          <w:color w:val="595959"/>
          <w:sz w:val="26"/>
          <w:szCs w:val="26"/>
        </w:rPr>
        <w:t xml:space="preserve"> </w:t>
      </w:r>
      <w:r w:rsidR="00C3352A">
        <w:rPr>
          <w:rFonts w:ascii="Calibri" w:hAnsi="Calibri"/>
          <w:color w:val="595959"/>
          <w:sz w:val="26"/>
          <w:szCs w:val="26"/>
        </w:rPr>
        <w:t xml:space="preserve">die </w:t>
      </w:r>
      <w:r w:rsidR="007562BB" w:rsidRPr="006729A7">
        <w:rPr>
          <w:rFonts w:ascii="Calibri" w:hAnsi="Calibri"/>
          <w:color w:val="595959"/>
          <w:sz w:val="26"/>
          <w:szCs w:val="26"/>
        </w:rPr>
        <w:t>geregeld in de praktijk van de algemeen kinderarts</w:t>
      </w:r>
      <w:r w:rsidR="00473260">
        <w:rPr>
          <w:rFonts w:ascii="Calibri" w:hAnsi="Calibri"/>
          <w:color w:val="595959"/>
          <w:sz w:val="26"/>
          <w:szCs w:val="26"/>
        </w:rPr>
        <w:t xml:space="preserve"> voorkomen</w:t>
      </w:r>
      <w:r w:rsidR="007562BB" w:rsidRPr="006729A7">
        <w:rPr>
          <w:rFonts w:ascii="Calibri" w:hAnsi="Calibri"/>
          <w:color w:val="595959"/>
          <w:sz w:val="26"/>
          <w:szCs w:val="26"/>
        </w:rPr>
        <w:t xml:space="preserve">. </w:t>
      </w:r>
    </w:p>
    <w:p w14:paraId="4B5FACB6" w14:textId="77777777" w:rsidR="00487D83" w:rsidRPr="006729A7" w:rsidRDefault="00487D83" w:rsidP="006729A7">
      <w:pPr>
        <w:spacing w:line="120" w:lineRule="auto"/>
        <w:jc w:val="both"/>
        <w:rPr>
          <w:rFonts w:ascii="Calibri" w:hAnsi="Calibri"/>
          <w:color w:val="595959"/>
          <w:sz w:val="26"/>
          <w:szCs w:val="26"/>
        </w:rPr>
      </w:pPr>
    </w:p>
    <w:p w14:paraId="11B814D5" w14:textId="77777777" w:rsidR="008A5405" w:rsidRPr="006729A7" w:rsidRDefault="008A5405" w:rsidP="006729A7">
      <w:pPr>
        <w:spacing w:line="120" w:lineRule="auto"/>
        <w:jc w:val="both"/>
        <w:rPr>
          <w:rFonts w:ascii="Calibri" w:hAnsi="Calibri"/>
          <w:color w:val="595959" w:themeColor="text1" w:themeTint="A6"/>
          <w:sz w:val="26"/>
          <w:szCs w:val="26"/>
        </w:rPr>
      </w:pPr>
    </w:p>
    <w:p w14:paraId="27F5BC9E" w14:textId="5D9081AC" w:rsidR="00A94390" w:rsidRPr="004874A8" w:rsidRDefault="00C664E9" w:rsidP="009601DF">
      <w:pPr>
        <w:jc w:val="both"/>
        <w:rPr>
          <w:rFonts w:ascii="Calibri" w:hAnsi="Calibri"/>
          <w:b/>
          <w:color w:val="595959" w:themeColor="text1" w:themeTint="A6"/>
          <w:sz w:val="26"/>
          <w:szCs w:val="26"/>
        </w:rPr>
      </w:pPr>
      <w:r w:rsidRPr="004874A8">
        <w:rPr>
          <w:rFonts w:ascii="Calibri" w:hAnsi="Calibri"/>
          <w:color w:val="595959" w:themeColor="text1" w:themeTint="A6"/>
          <w:sz w:val="26"/>
          <w:szCs w:val="26"/>
        </w:rPr>
        <w:t>De thema</w:t>
      </w:r>
      <w:r w:rsidR="00787E82" w:rsidRPr="004874A8">
        <w:rPr>
          <w:rFonts w:ascii="Calibri" w:hAnsi="Calibri"/>
          <w:color w:val="595959" w:themeColor="text1" w:themeTint="A6"/>
          <w:sz w:val="26"/>
          <w:szCs w:val="26"/>
        </w:rPr>
        <w:t>’</w:t>
      </w:r>
      <w:r w:rsidRPr="004874A8">
        <w:rPr>
          <w:rFonts w:ascii="Calibri" w:hAnsi="Calibri"/>
          <w:color w:val="595959" w:themeColor="text1" w:themeTint="A6"/>
          <w:sz w:val="26"/>
          <w:szCs w:val="26"/>
        </w:rPr>
        <w:t>s van</w:t>
      </w:r>
      <w:r w:rsidR="00787E82" w:rsidRPr="004874A8">
        <w:rPr>
          <w:rFonts w:ascii="Calibri" w:hAnsi="Calibri"/>
          <w:color w:val="595959" w:themeColor="text1" w:themeTint="A6"/>
          <w:sz w:val="26"/>
          <w:szCs w:val="26"/>
        </w:rPr>
        <w:t xml:space="preserve"> het</w:t>
      </w:r>
      <w:r w:rsidRPr="004874A8">
        <w:rPr>
          <w:rFonts w:ascii="Calibri" w:hAnsi="Calibri"/>
          <w:color w:val="595959" w:themeColor="text1" w:themeTint="A6"/>
          <w:sz w:val="26"/>
          <w:szCs w:val="26"/>
        </w:rPr>
        <w:t xml:space="preserve"> </w:t>
      </w:r>
      <w:r w:rsidR="00CB56A3" w:rsidRPr="004874A8">
        <w:rPr>
          <w:rFonts w:ascii="Calibri" w:hAnsi="Calibri"/>
          <w:color w:val="595959" w:themeColor="text1" w:themeTint="A6"/>
          <w:sz w:val="26"/>
          <w:szCs w:val="26"/>
        </w:rPr>
        <w:t>“Spotlight Kindernefrologie 201</w:t>
      </w:r>
      <w:r w:rsidR="00D83BEB" w:rsidRPr="004874A8">
        <w:rPr>
          <w:rFonts w:ascii="Calibri" w:hAnsi="Calibri"/>
          <w:color w:val="595959" w:themeColor="text1" w:themeTint="A6"/>
          <w:sz w:val="26"/>
          <w:szCs w:val="26"/>
        </w:rPr>
        <w:t>9</w:t>
      </w:r>
      <w:r w:rsidR="00CB56A3" w:rsidRPr="004874A8">
        <w:rPr>
          <w:rFonts w:ascii="Calibri" w:hAnsi="Calibri"/>
          <w:color w:val="595959" w:themeColor="text1" w:themeTint="A6"/>
          <w:sz w:val="26"/>
          <w:szCs w:val="26"/>
        </w:rPr>
        <w:t xml:space="preserve">” </w:t>
      </w:r>
      <w:r w:rsidR="00E70194" w:rsidRPr="004874A8">
        <w:rPr>
          <w:rFonts w:ascii="Calibri" w:hAnsi="Calibri"/>
          <w:color w:val="595959" w:themeColor="text1" w:themeTint="A6"/>
          <w:sz w:val="26"/>
          <w:szCs w:val="26"/>
        </w:rPr>
        <w:t xml:space="preserve">zijn </w:t>
      </w:r>
      <w:r w:rsidR="00D83BEB" w:rsidRPr="004874A8">
        <w:rPr>
          <w:rFonts w:ascii="Calibri" w:hAnsi="Calibri"/>
          <w:color w:val="595959" w:themeColor="text1" w:themeTint="A6"/>
          <w:sz w:val="26"/>
          <w:szCs w:val="26"/>
        </w:rPr>
        <w:t>het</w:t>
      </w:r>
      <w:r w:rsidR="00D83BEB" w:rsidRPr="004874A8">
        <w:rPr>
          <w:rFonts w:ascii="Calibri" w:hAnsi="Calibri"/>
          <w:b/>
          <w:color w:val="595959" w:themeColor="text1" w:themeTint="A6"/>
          <w:sz w:val="26"/>
          <w:szCs w:val="26"/>
        </w:rPr>
        <w:t xml:space="preserve"> Nefrotisch syndroom </w:t>
      </w:r>
      <w:r w:rsidR="00D83BEB" w:rsidRPr="004874A8">
        <w:rPr>
          <w:rFonts w:ascii="Calibri" w:hAnsi="Calibri"/>
          <w:color w:val="595959" w:themeColor="text1" w:themeTint="A6"/>
          <w:sz w:val="26"/>
          <w:szCs w:val="26"/>
        </w:rPr>
        <w:t>en</w:t>
      </w:r>
      <w:r w:rsidR="00D83BEB" w:rsidRPr="004874A8">
        <w:rPr>
          <w:rFonts w:ascii="Calibri" w:hAnsi="Calibri"/>
          <w:b/>
          <w:color w:val="595959" w:themeColor="text1" w:themeTint="A6"/>
          <w:sz w:val="26"/>
          <w:szCs w:val="26"/>
        </w:rPr>
        <w:t xml:space="preserve"> </w:t>
      </w:r>
      <w:r w:rsidR="00C3352A" w:rsidRPr="004874A8">
        <w:rPr>
          <w:rFonts w:ascii="Calibri" w:hAnsi="Calibri"/>
          <w:color w:val="595959" w:themeColor="text1" w:themeTint="A6"/>
          <w:sz w:val="26"/>
          <w:szCs w:val="26"/>
        </w:rPr>
        <w:t xml:space="preserve">het </w:t>
      </w:r>
      <w:r w:rsidR="00D83BEB" w:rsidRPr="004874A8">
        <w:rPr>
          <w:rFonts w:ascii="Calibri" w:hAnsi="Calibri"/>
          <w:color w:val="595959" w:themeColor="text1" w:themeTint="A6"/>
          <w:sz w:val="26"/>
          <w:szCs w:val="26"/>
        </w:rPr>
        <w:t xml:space="preserve">ontstaan en </w:t>
      </w:r>
      <w:r w:rsidR="00C3352A" w:rsidRPr="004874A8">
        <w:rPr>
          <w:rFonts w:ascii="Calibri" w:hAnsi="Calibri"/>
          <w:color w:val="595959" w:themeColor="text1" w:themeTint="A6"/>
          <w:sz w:val="26"/>
          <w:szCs w:val="26"/>
        </w:rPr>
        <w:t xml:space="preserve">de </w:t>
      </w:r>
      <w:r w:rsidR="00D83BEB" w:rsidRPr="004874A8">
        <w:rPr>
          <w:rFonts w:ascii="Calibri" w:hAnsi="Calibri"/>
          <w:color w:val="595959" w:themeColor="text1" w:themeTint="A6"/>
          <w:sz w:val="26"/>
          <w:szCs w:val="26"/>
        </w:rPr>
        <w:t>behandeling van</w:t>
      </w:r>
      <w:r w:rsidR="00D83BEB" w:rsidRPr="004874A8">
        <w:rPr>
          <w:rFonts w:ascii="Calibri" w:hAnsi="Calibri"/>
          <w:b/>
          <w:color w:val="595959" w:themeColor="text1" w:themeTint="A6"/>
          <w:sz w:val="26"/>
          <w:szCs w:val="26"/>
        </w:rPr>
        <w:t xml:space="preserve"> </w:t>
      </w:r>
      <w:proofErr w:type="spellStart"/>
      <w:r w:rsidR="00D67001" w:rsidRPr="004874A8">
        <w:rPr>
          <w:rFonts w:ascii="Calibri" w:hAnsi="Calibri"/>
          <w:b/>
          <w:color w:val="595959" w:themeColor="text1" w:themeTint="A6"/>
          <w:sz w:val="26"/>
          <w:szCs w:val="26"/>
        </w:rPr>
        <w:t>Urolithiasis</w:t>
      </w:r>
      <w:proofErr w:type="spellEnd"/>
    </w:p>
    <w:p w14:paraId="6F89C637" w14:textId="77777777" w:rsidR="00A94390" w:rsidRPr="006729A7" w:rsidRDefault="00A94390" w:rsidP="006729A7">
      <w:pPr>
        <w:spacing w:line="120" w:lineRule="auto"/>
        <w:jc w:val="both"/>
        <w:rPr>
          <w:rFonts w:ascii="Calibri" w:hAnsi="Calibri"/>
          <w:b/>
          <w:color w:val="595959" w:themeColor="text1" w:themeTint="A6"/>
          <w:sz w:val="26"/>
          <w:szCs w:val="26"/>
        </w:rPr>
      </w:pPr>
    </w:p>
    <w:p w14:paraId="0BB3D693" w14:textId="6B5DDFF5" w:rsidR="00AC23D6" w:rsidRPr="006729A7" w:rsidRDefault="00500B94" w:rsidP="009601DF">
      <w:pPr>
        <w:jc w:val="both"/>
        <w:rPr>
          <w:rFonts w:ascii="Calibri" w:hAnsi="Calibri"/>
          <w:color w:val="595959" w:themeColor="text1" w:themeTint="A6"/>
          <w:sz w:val="26"/>
          <w:szCs w:val="26"/>
        </w:rPr>
      </w:pPr>
      <w:r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Voor een optimaal leermoment </w:t>
      </w:r>
      <w:r w:rsidR="004A19AC" w:rsidRPr="006729A7">
        <w:rPr>
          <w:rFonts w:ascii="Calibri" w:hAnsi="Calibri"/>
          <w:color w:val="595959" w:themeColor="text1" w:themeTint="A6"/>
          <w:sz w:val="26"/>
          <w:szCs w:val="26"/>
        </w:rPr>
        <w:t>staan</w:t>
      </w:r>
      <w:r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</w:t>
      </w:r>
      <w:r w:rsidR="00E93858">
        <w:rPr>
          <w:rFonts w:ascii="Calibri" w:hAnsi="Calibri"/>
          <w:color w:val="595959" w:themeColor="text1" w:themeTint="A6"/>
          <w:sz w:val="26"/>
          <w:szCs w:val="26"/>
        </w:rPr>
        <w:t>laagdrempelig</w:t>
      </w:r>
      <w:r w:rsidR="00835105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heid en interactie centraal in de cursus organisatie. </w:t>
      </w:r>
      <w:r w:rsidR="009129F3" w:rsidRPr="006729A7">
        <w:rPr>
          <w:rFonts w:ascii="Calibri" w:hAnsi="Calibri"/>
          <w:color w:val="595959" w:themeColor="text1" w:themeTint="A6"/>
          <w:sz w:val="26"/>
          <w:szCs w:val="26"/>
        </w:rPr>
        <w:t>D</w:t>
      </w:r>
      <w:r w:rsidR="003777A3" w:rsidRPr="006729A7">
        <w:rPr>
          <w:rFonts w:ascii="Calibri" w:hAnsi="Calibri"/>
          <w:color w:val="595959" w:themeColor="text1" w:themeTint="A6"/>
          <w:sz w:val="26"/>
          <w:szCs w:val="26"/>
        </w:rPr>
        <w:t>e onderwerpen zullen in</w:t>
      </w:r>
      <w:r w:rsidR="00E9550F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plenaire </w:t>
      </w:r>
      <w:r w:rsidR="003777A3" w:rsidRPr="006729A7">
        <w:rPr>
          <w:rFonts w:ascii="Calibri" w:hAnsi="Calibri"/>
          <w:color w:val="595959" w:themeColor="text1" w:themeTint="A6"/>
          <w:sz w:val="26"/>
          <w:szCs w:val="26"/>
        </w:rPr>
        <w:t>sessies worden</w:t>
      </w:r>
      <w:r w:rsidR="00835105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</w:t>
      </w:r>
      <w:r w:rsidR="00D73567" w:rsidRPr="006729A7">
        <w:rPr>
          <w:rFonts w:ascii="Calibri" w:hAnsi="Calibri"/>
          <w:color w:val="595959" w:themeColor="text1" w:themeTint="A6"/>
          <w:sz w:val="26"/>
          <w:szCs w:val="26"/>
        </w:rPr>
        <w:t>ingeleid en</w:t>
      </w:r>
      <w:r w:rsidR="003777A3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</w:t>
      </w:r>
      <w:r w:rsidR="00D73567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in </w:t>
      </w:r>
      <w:r w:rsidR="00AC23D6" w:rsidRPr="006729A7">
        <w:rPr>
          <w:rFonts w:ascii="Calibri" w:hAnsi="Calibri"/>
          <w:color w:val="595959" w:themeColor="text1" w:themeTint="A6"/>
          <w:sz w:val="26"/>
          <w:szCs w:val="26"/>
        </w:rPr>
        <w:t>car</w:t>
      </w:r>
      <w:r w:rsidR="00FD2493">
        <w:rPr>
          <w:rFonts w:ascii="Calibri" w:hAnsi="Calibri"/>
          <w:color w:val="595959" w:themeColor="text1" w:themeTint="A6"/>
          <w:sz w:val="26"/>
          <w:szCs w:val="26"/>
        </w:rPr>
        <w:t>rou</w:t>
      </w:r>
      <w:r w:rsidR="00AC23D6" w:rsidRPr="006729A7">
        <w:rPr>
          <w:rFonts w:ascii="Calibri" w:hAnsi="Calibri"/>
          <w:color w:val="595959" w:themeColor="text1" w:themeTint="A6"/>
          <w:sz w:val="26"/>
          <w:szCs w:val="26"/>
        </w:rPr>
        <w:t>sels van workshops</w:t>
      </w:r>
      <w:r w:rsidR="004A19AC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worden verdiept</w:t>
      </w:r>
      <w:r w:rsidR="00AC23D6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. </w:t>
      </w:r>
    </w:p>
    <w:p w14:paraId="77620324" w14:textId="77777777" w:rsidR="004A2E0D" w:rsidRPr="006729A7" w:rsidRDefault="004A2E0D" w:rsidP="00A97777">
      <w:pPr>
        <w:spacing w:line="120" w:lineRule="auto"/>
        <w:jc w:val="both"/>
        <w:rPr>
          <w:rFonts w:ascii="Calibri" w:hAnsi="Calibri"/>
          <w:color w:val="595959" w:themeColor="text1" w:themeTint="A6"/>
          <w:sz w:val="26"/>
          <w:szCs w:val="26"/>
        </w:rPr>
      </w:pPr>
    </w:p>
    <w:p w14:paraId="061F695D" w14:textId="3DADF0E5" w:rsidR="004A2E0D" w:rsidRDefault="004A2E0D" w:rsidP="009601DF">
      <w:pPr>
        <w:jc w:val="both"/>
        <w:rPr>
          <w:rFonts w:ascii="Calibri" w:hAnsi="Calibri"/>
          <w:color w:val="595959" w:themeColor="text1" w:themeTint="A6"/>
          <w:sz w:val="26"/>
          <w:szCs w:val="26"/>
        </w:rPr>
      </w:pPr>
      <w:r w:rsidRPr="006729A7">
        <w:rPr>
          <w:rFonts w:ascii="Calibri" w:hAnsi="Calibri"/>
          <w:color w:val="595959" w:themeColor="text1" w:themeTint="A6"/>
          <w:sz w:val="26"/>
          <w:szCs w:val="26"/>
        </w:rPr>
        <w:t>Gezien de opzet van de nascholing is het aantal deelnemers beperkt to</w:t>
      </w:r>
      <w:r w:rsidR="009601DF" w:rsidRPr="006729A7">
        <w:rPr>
          <w:rFonts w:ascii="Calibri" w:hAnsi="Calibri"/>
          <w:color w:val="595959" w:themeColor="text1" w:themeTint="A6"/>
          <w:sz w:val="26"/>
          <w:szCs w:val="26"/>
        </w:rPr>
        <w:t>t</w:t>
      </w:r>
      <w:r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40. Deelname zal worden bepaald op volgorde van binnenkomst.</w:t>
      </w:r>
    </w:p>
    <w:p w14:paraId="54FF45AD" w14:textId="6020D86F" w:rsidR="00C3352A" w:rsidRDefault="00C3352A" w:rsidP="009601DF">
      <w:pPr>
        <w:jc w:val="both"/>
        <w:rPr>
          <w:rFonts w:ascii="Calibri" w:hAnsi="Calibri"/>
          <w:color w:val="595959" w:themeColor="text1" w:themeTint="A6"/>
          <w:sz w:val="26"/>
          <w:szCs w:val="26"/>
        </w:rPr>
      </w:pPr>
    </w:p>
    <w:p w14:paraId="189043DC" w14:textId="487B872E" w:rsidR="00DC72C3" w:rsidRPr="006729A7" w:rsidRDefault="00C3352A" w:rsidP="009601DF">
      <w:pPr>
        <w:jc w:val="both"/>
        <w:rPr>
          <w:rFonts w:ascii="Calibri" w:hAnsi="Calibri"/>
          <w:color w:val="595959" w:themeColor="text1" w:themeTint="A6"/>
          <w:sz w:val="26"/>
          <w:szCs w:val="26"/>
        </w:rPr>
      </w:pPr>
      <w:r>
        <w:rPr>
          <w:rFonts w:ascii="Calibri" w:hAnsi="Calibri"/>
          <w:color w:val="595959" w:themeColor="text1" w:themeTint="A6"/>
          <w:sz w:val="26"/>
          <w:szCs w:val="26"/>
        </w:rPr>
        <w:t>We hopen u in Amsterdam te mogen begroeten,</w:t>
      </w:r>
    </w:p>
    <w:p w14:paraId="34779467" w14:textId="77777777" w:rsidR="00C3352A" w:rsidRDefault="00C3352A" w:rsidP="005D78CF">
      <w:pPr>
        <w:jc w:val="both"/>
        <w:rPr>
          <w:rFonts w:ascii="Calibri" w:hAnsi="Calibri"/>
          <w:color w:val="595959" w:themeColor="text1" w:themeTint="A6"/>
          <w:sz w:val="26"/>
          <w:szCs w:val="26"/>
        </w:rPr>
      </w:pPr>
    </w:p>
    <w:p w14:paraId="562AE198" w14:textId="45B8CE2C" w:rsidR="005D78CF" w:rsidRPr="006729A7" w:rsidRDefault="004874A8" w:rsidP="005D78CF">
      <w:pPr>
        <w:jc w:val="both"/>
        <w:rPr>
          <w:rFonts w:ascii="Calibri" w:hAnsi="Calibri"/>
          <w:color w:val="595959" w:themeColor="text1" w:themeTint="A6"/>
          <w:sz w:val="26"/>
          <w:szCs w:val="26"/>
        </w:rPr>
      </w:pPr>
      <w:r>
        <w:rPr>
          <w:rFonts w:ascii="Calibri" w:hAnsi="Calibri"/>
          <w:color w:val="595959" w:themeColor="text1" w:themeTint="A6"/>
          <w:sz w:val="26"/>
          <w:szCs w:val="26"/>
        </w:rPr>
        <w:t>N</w:t>
      </w:r>
      <w:r w:rsidR="00DC72C3" w:rsidRPr="00787E82">
        <w:rPr>
          <w:rFonts w:ascii="Calibri" w:hAnsi="Calibri"/>
          <w:color w:val="595959" w:themeColor="text1" w:themeTint="A6"/>
          <w:sz w:val="26"/>
          <w:szCs w:val="26"/>
        </w:rPr>
        <w:t>amens</w:t>
      </w:r>
      <w:r w:rsidR="00DC72C3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de cursus organisatie</w:t>
      </w:r>
    </w:p>
    <w:p w14:paraId="7265D7D2" w14:textId="77777777" w:rsidR="005D78CF" w:rsidRPr="006729A7" w:rsidRDefault="005D78CF" w:rsidP="005D78CF">
      <w:pPr>
        <w:jc w:val="both"/>
        <w:rPr>
          <w:rFonts w:ascii="Calibri" w:hAnsi="Calibri"/>
          <w:color w:val="595959" w:themeColor="text1" w:themeTint="A6"/>
          <w:sz w:val="26"/>
          <w:szCs w:val="26"/>
        </w:rPr>
      </w:pPr>
    </w:p>
    <w:p w14:paraId="37603426" w14:textId="0432CEC7" w:rsidR="005D78CF" w:rsidRPr="006729A7" w:rsidRDefault="005D78CF" w:rsidP="005D78CF">
      <w:pPr>
        <w:jc w:val="both"/>
        <w:rPr>
          <w:rFonts w:ascii="Calibri" w:hAnsi="Calibri"/>
          <w:sz w:val="26"/>
          <w:szCs w:val="26"/>
        </w:rPr>
      </w:pPr>
      <w:r w:rsidRPr="006729A7">
        <w:rPr>
          <w:rFonts w:ascii="Calibri" w:hAnsi="Calibri"/>
          <w:color w:val="595959" w:themeColor="text1" w:themeTint="A6"/>
          <w:sz w:val="26"/>
          <w:szCs w:val="26"/>
        </w:rPr>
        <w:t>Arend Bökenkamp</w:t>
      </w:r>
      <w:r w:rsidRPr="006729A7">
        <w:rPr>
          <w:rFonts w:ascii="Calibri" w:hAnsi="Calibri"/>
          <w:color w:val="595959" w:themeColor="text1" w:themeTint="A6"/>
          <w:sz w:val="26"/>
          <w:szCs w:val="26"/>
        </w:rPr>
        <w:tab/>
        <w:t xml:space="preserve"> </w:t>
      </w:r>
      <w:r w:rsidR="00BD7FD4" w:rsidRPr="006729A7">
        <w:rPr>
          <w:rFonts w:ascii="Calibri" w:hAnsi="Calibri"/>
          <w:color w:val="595959" w:themeColor="text1" w:themeTint="A6"/>
          <w:sz w:val="26"/>
          <w:szCs w:val="26"/>
        </w:rPr>
        <w:t xml:space="preserve">              </w:t>
      </w:r>
      <w:r w:rsidR="000A3F62">
        <w:rPr>
          <w:rFonts w:ascii="Calibri" w:hAnsi="Calibri"/>
          <w:color w:val="595959" w:themeColor="text1" w:themeTint="A6"/>
          <w:sz w:val="26"/>
          <w:szCs w:val="26"/>
        </w:rPr>
        <w:tab/>
      </w:r>
      <w:r w:rsidR="000A3F62">
        <w:rPr>
          <w:rFonts w:ascii="Calibri" w:hAnsi="Calibri"/>
          <w:color w:val="595959" w:themeColor="text1" w:themeTint="A6"/>
          <w:sz w:val="26"/>
          <w:szCs w:val="26"/>
        </w:rPr>
        <w:tab/>
      </w:r>
      <w:r w:rsidR="004406F7" w:rsidRPr="006729A7">
        <w:rPr>
          <w:rFonts w:ascii="Calibri" w:hAnsi="Calibri"/>
          <w:color w:val="595959" w:themeColor="text1" w:themeTint="A6"/>
          <w:sz w:val="26"/>
          <w:szCs w:val="26"/>
        </w:rPr>
        <w:t>Michiel Oosterveld</w:t>
      </w:r>
    </w:p>
    <w:p w14:paraId="09CB28D8" w14:textId="77777777" w:rsidR="009601DF" w:rsidRPr="006729A7" w:rsidRDefault="009601DF" w:rsidP="00AC23D6">
      <w:pPr>
        <w:rPr>
          <w:rFonts w:ascii="Calibri" w:hAnsi="Calibri"/>
          <w:sz w:val="26"/>
          <w:szCs w:val="26"/>
        </w:rPr>
      </w:pPr>
    </w:p>
    <w:p w14:paraId="53186061" w14:textId="10D6E329" w:rsidR="00AC23D6" w:rsidRPr="0087000A" w:rsidRDefault="00AC23D6" w:rsidP="00AC23D6">
      <w:pPr>
        <w:rPr>
          <w:rFonts w:ascii="Calibri" w:hAnsi="Calibri"/>
          <w:b/>
          <w:color w:val="595959" w:themeColor="text1" w:themeTint="A6"/>
        </w:rPr>
      </w:pPr>
      <w:r>
        <w:rPr>
          <w:rFonts w:ascii="Calibri" w:hAnsi="Calibri"/>
        </w:rPr>
        <w:br w:type="page"/>
      </w:r>
      <w:r w:rsidRPr="0087000A">
        <w:rPr>
          <w:rFonts w:ascii="Calibri" w:hAnsi="Calibri"/>
          <w:b/>
          <w:color w:val="595959" w:themeColor="text1" w:themeTint="A6"/>
        </w:rPr>
        <w:lastRenderedPageBreak/>
        <w:t>PROGRAMMA</w:t>
      </w:r>
    </w:p>
    <w:p w14:paraId="68F5BC50" w14:textId="77777777" w:rsidR="00AC23D6" w:rsidRPr="0087000A" w:rsidRDefault="00AC23D6" w:rsidP="00AC23D6">
      <w:pPr>
        <w:ind w:left="360"/>
        <w:rPr>
          <w:rFonts w:ascii="Calibri" w:hAnsi="Calibri"/>
          <w:color w:val="595959" w:themeColor="text1" w:themeTint="A6"/>
        </w:rPr>
      </w:pPr>
    </w:p>
    <w:p w14:paraId="36463303" w14:textId="2E8D5DA1" w:rsidR="00AC23D6" w:rsidRPr="0087000A" w:rsidRDefault="00944C72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Calibri"/>
          <w:color w:val="595959" w:themeColor="text1" w:themeTint="A6"/>
        </w:rPr>
      </w:pPr>
      <w:r w:rsidRPr="0087000A">
        <w:rPr>
          <w:rFonts w:ascii="Calibri" w:hAnsi="Calibri" w:cs="Calibri"/>
          <w:color w:val="595959" w:themeColor="text1" w:themeTint="A6"/>
        </w:rPr>
        <w:t xml:space="preserve"> </w:t>
      </w:r>
      <w:r w:rsidR="00ED5F6A" w:rsidRPr="0087000A">
        <w:rPr>
          <w:rFonts w:ascii="Calibri" w:hAnsi="Calibri" w:cs="Calibri"/>
          <w:color w:val="595959" w:themeColor="text1" w:themeTint="A6"/>
        </w:rPr>
        <w:t xml:space="preserve"> </w:t>
      </w:r>
      <w:r w:rsidRPr="0087000A">
        <w:rPr>
          <w:rFonts w:ascii="Calibri" w:hAnsi="Calibri" w:cs="Calibri"/>
          <w:color w:val="595959" w:themeColor="text1" w:themeTint="A6"/>
        </w:rPr>
        <w:t>9</w:t>
      </w:r>
      <w:r w:rsidR="00ED5F6A" w:rsidRPr="0087000A">
        <w:rPr>
          <w:rFonts w:ascii="Calibri" w:hAnsi="Calibri" w:cs="Calibri"/>
          <w:color w:val="595959" w:themeColor="text1" w:themeTint="A6"/>
        </w:rPr>
        <w:t xml:space="preserve">.00 -  </w:t>
      </w:r>
      <w:r w:rsidR="00FB4019" w:rsidRPr="0087000A">
        <w:rPr>
          <w:rFonts w:ascii="Calibri" w:hAnsi="Calibri" w:cs="Calibri"/>
          <w:color w:val="595959" w:themeColor="text1" w:themeTint="A6"/>
        </w:rPr>
        <w:t xml:space="preserve"> 9.30</w:t>
      </w:r>
      <w:r w:rsidR="00FB4019" w:rsidRPr="0087000A">
        <w:rPr>
          <w:rFonts w:ascii="Calibri" w:hAnsi="Calibri" w:cs="Calibri"/>
          <w:color w:val="595959" w:themeColor="text1" w:themeTint="A6"/>
        </w:rPr>
        <w:tab/>
      </w:r>
      <w:r w:rsidR="00ED5F6A" w:rsidRPr="0087000A">
        <w:rPr>
          <w:rFonts w:ascii="Calibri" w:hAnsi="Calibri" w:cs="Calibri"/>
          <w:color w:val="595959" w:themeColor="text1" w:themeTint="A6"/>
        </w:rPr>
        <w:t>Registratie en o</w:t>
      </w:r>
      <w:r w:rsidR="00AC23D6" w:rsidRPr="0087000A">
        <w:rPr>
          <w:rFonts w:ascii="Calibri" w:hAnsi="Calibri" w:cs="Calibri"/>
          <w:color w:val="595959" w:themeColor="text1" w:themeTint="A6"/>
        </w:rPr>
        <w:t>ntvangst met koffie</w:t>
      </w:r>
      <w:r w:rsidR="00EC0AF3">
        <w:rPr>
          <w:rFonts w:ascii="Calibri" w:hAnsi="Calibri" w:cs="Calibri"/>
          <w:color w:val="595959" w:themeColor="text1" w:themeTint="A6"/>
        </w:rPr>
        <w:t>/thee</w:t>
      </w:r>
    </w:p>
    <w:p w14:paraId="3E1FCDC9" w14:textId="6742222C" w:rsidR="00AC23D6" w:rsidRPr="0087000A" w:rsidRDefault="00ED5F6A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Calibri"/>
          <w:color w:val="595959" w:themeColor="text1" w:themeTint="A6"/>
        </w:rPr>
      </w:pPr>
      <w:r w:rsidRPr="0087000A">
        <w:rPr>
          <w:rFonts w:ascii="Calibri" w:hAnsi="Calibri" w:cs="Calibri"/>
          <w:color w:val="595959" w:themeColor="text1" w:themeTint="A6"/>
        </w:rPr>
        <w:t xml:space="preserve">  9.30 </w:t>
      </w:r>
      <w:r w:rsidR="00AC23D6" w:rsidRPr="0087000A">
        <w:rPr>
          <w:rFonts w:ascii="Calibri" w:hAnsi="Calibri" w:cs="Calibri"/>
          <w:color w:val="595959" w:themeColor="text1" w:themeTint="A6"/>
        </w:rPr>
        <w:t>‐</w:t>
      </w:r>
      <w:r w:rsidRPr="0087000A">
        <w:rPr>
          <w:rFonts w:ascii="Calibri" w:hAnsi="Calibri" w:cs="Calibri"/>
          <w:color w:val="595959" w:themeColor="text1" w:themeTint="A6"/>
        </w:rPr>
        <w:t xml:space="preserve"> </w:t>
      </w:r>
      <w:r w:rsidR="00FB4019" w:rsidRPr="0087000A">
        <w:rPr>
          <w:rFonts w:ascii="Calibri" w:hAnsi="Calibri" w:cs="Calibri"/>
          <w:color w:val="595959" w:themeColor="text1" w:themeTint="A6"/>
        </w:rPr>
        <w:t>10</w:t>
      </w:r>
      <w:r w:rsidR="00AC23D6" w:rsidRPr="0087000A">
        <w:rPr>
          <w:rFonts w:ascii="Calibri" w:hAnsi="Calibri" w:cs="Calibri"/>
          <w:color w:val="595959" w:themeColor="text1" w:themeTint="A6"/>
        </w:rPr>
        <w:t>.</w:t>
      </w:r>
      <w:r w:rsidR="00FB4019" w:rsidRPr="0087000A">
        <w:rPr>
          <w:rFonts w:ascii="Calibri" w:hAnsi="Calibri" w:cs="Calibri"/>
          <w:color w:val="595959" w:themeColor="text1" w:themeTint="A6"/>
        </w:rPr>
        <w:t>1</w:t>
      </w:r>
      <w:r w:rsidR="00385DE5" w:rsidRPr="0087000A">
        <w:rPr>
          <w:rFonts w:ascii="Calibri" w:hAnsi="Calibri" w:cs="Calibri"/>
          <w:color w:val="595959" w:themeColor="text1" w:themeTint="A6"/>
        </w:rPr>
        <w:t>5</w:t>
      </w:r>
      <w:r w:rsidR="00AC23D6" w:rsidRPr="0087000A">
        <w:rPr>
          <w:rFonts w:ascii="Calibri" w:hAnsi="Calibri" w:cs="Helvetica"/>
          <w:color w:val="595959" w:themeColor="text1" w:themeTint="A6"/>
        </w:rPr>
        <w:t xml:space="preserve"> </w:t>
      </w:r>
      <w:r w:rsidR="00AC23D6" w:rsidRPr="0087000A">
        <w:rPr>
          <w:rFonts w:ascii="Calibri" w:hAnsi="Calibri" w:cs="Helvetica"/>
          <w:color w:val="595959" w:themeColor="text1" w:themeTint="A6"/>
        </w:rPr>
        <w:tab/>
      </w:r>
      <w:r w:rsidR="00FB4019" w:rsidRPr="0087000A">
        <w:rPr>
          <w:rFonts w:ascii="Calibri" w:hAnsi="Calibri" w:cs="Calibri"/>
          <w:b/>
          <w:color w:val="595959" w:themeColor="text1" w:themeTint="A6"/>
        </w:rPr>
        <w:t xml:space="preserve">Plenaire lezing: </w:t>
      </w:r>
      <w:r w:rsidR="00051FDA">
        <w:rPr>
          <w:rFonts w:ascii="Calibri" w:hAnsi="Calibri" w:cs="Calibri"/>
          <w:b/>
          <w:color w:val="595959" w:themeColor="text1" w:themeTint="A6"/>
        </w:rPr>
        <w:t>Nefrotisch syndroom</w:t>
      </w:r>
      <w:r w:rsidR="00EF78AE" w:rsidRPr="0087000A">
        <w:rPr>
          <w:rFonts w:ascii="Calibri" w:hAnsi="Calibri" w:cs="Calibri"/>
          <w:b/>
          <w:color w:val="595959" w:themeColor="text1" w:themeTint="A6"/>
        </w:rPr>
        <w:br/>
      </w:r>
      <w:r w:rsidR="00814698">
        <w:rPr>
          <w:rFonts w:ascii="Calibri" w:hAnsi="Calibri" w:cs="Calibri"/>
          <w:color w:val="595959" w:themeColor="text1" w:themeTint="A6"/>
        </w:rPr>
        <w:tab/>
      </w:r>
      <w:r w:rsidR="00814698">
        <w:rPr>
          <w:rFonts w:ascii="Calibri" w:hAnsi="Calibri" w:cs="Calibri"/>
          <w:color w:val="595959" w:themeColor="text1" w:themeTint="A6"/>
        </w:rPr>
        <w:tab/>
      </w:r>
      <w:r w:rsidR="00814698">
        <w:rPr>
          <w:rFonts w:ascii="Calibri" w:hAnsi="Calibri" w:cs="Calibri"/>
          <w:color w:val="595959" w:themeColor="text1" w:themeTint="A6"/>
        </w:rPr>
        <w:tab/>
        <w:t xml:space="preserve">Dr. </w:t>
      </w:r>
      <w:r w:rsidR="006B1AB3">
        <w:rPr>
          <w:rFonts w:ascii="Calibri" w:hAnsi="Calibri" w:cs="Calibri"/>
          <w:color w:val="595959" w:themeColor="text1" w:themeTint="A6"/>
        </w:rPr>
        <w:t>Ans van Wijk</w:t>
      </w:r>
    </w:p>
    <w:p w14:paraId="65266DBC" w14:textId="676121C3" w:rsidR="00AC23D6" w:rsidRPr="00787E82" w:rsidRDefault="00EF78AE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ind w:left="1680" w:hanging="1680"/>
        <w:rPr>
          <w:rFonts w:ascii="Calibri" w:hAnsi="Calibri" w:cs="Calibri"/>
          <w:color w:val="595959" w:themeColor="text1" w:themeTint="A6"/>
        </w:rPr>
      </w:pPr>
      <w:r w:rsidRPr="00787E82">
        <w:rPr>
          <w:rFonts w:ascii="Calibri" w:hAnsi="Calibri" w:cs="Calibri"/>
          <w:color w:val="595959" w:themeColor="text1" w:themeTint="A6"/>
        </w:rPr>
        <w:t xml:space="preserve">10.30 </w:t>
      </w:r>
      <w:r w:rsidR="00AC23D6" w:rsidRPr="00787E82">
        <w:rPr>
          <w:rFonts w:ascii="Calibri" w:hAnsi="Calibri" w:cs="Calibri"/>
          <w:color w:val="595959" w:themeColor="text1" w:themeTint="A6"/>
        </w:rPr>
        <w:t>‐</w:t>
      </w:r>
      <w:r w:rsidRPr="00787E82">
        <w:rPr>
          <w:rFonts w:ascii="Calibri" w:hAnsi="Calibri" w:cs="Calibri"/>
          <w:color w:val="595959" w:themeColor="text1" w:themeTint="A6"/>
        </w:rPr>
        <w:t xml:space="preserve"> 11</w:t>
      </w:r>
      <w:r w:rsidR="00AC23D6" w:rsidRPr="00787E82">
        <w:rPr>
          <w:rFonts w:ascii="Calibri" w:hAnsi="Calibri" w:cs="Calibri"/>
          <w:color w:val="595959" w:themeColor="text1" w:themeTint="A6"/>
        </w:rPr>
        <w:t>.</w:t>
      </w:r>
      <w:r w:rsidRPr="00787E82">
        <w:rPr>
          <w:rFonts w:ascii="Calibri" w:hAnsi="Calibri" w:cs="Calibri"/>
          <w:color w:val="595959" w:themeColor="text1" w:themeTint="A6"/>
        </w:rPr>
        <w:t>2</w:t>
      </w:r>
      <w:r w:rsidR="00385DE5" w:rsidRPr="00787E82">
        <w:rPr>
          <w:rFonts w:ascii="Calibri" w:hAnsi="Calibri" w:cs="Calibri"/>
          <w:color w:val="595959" w:themeColor="text1" w:themeTint="A6"/>
        </w:rPr>
        <w:t>0</w:t>
      </w:r>
      <w:r w:rsidR="00AC23D6" w:rsidRPr="00787E82">
        <w:rPr>
          <w:rFonts w:ascii="Calibri" w:hAnsi="Calibri" w:cs="Calibri"/>
          <w:color w:val="595959" w:themeColor="text1" w:themeTint="A6"/>
        </w:rPr>
        <w:tab/>
      </w:r>
      <w:r w:rsidR="00493D0F" w:rsidRPr="00787E82">
        <w:rPr>
          <w:rFonts w:ascii="Calibri" w:hAnsi="Calibri" w:cs="Calibri"/>
          <w:color w:val="595959" w:themeColor="text1" w:themeTint="A6"/>
        </w:rPr>
        <w:t>Workshop</w:t>
      </w:r>
    </w:p>
    <w:p w14:paraId="436A28B9" w14:textId="63168059" w:rsidR="00593BE8" w:rsidRPr="00787E82" w:rsidRDefault="00593BE8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ind w:left="1680" w:hanging="1680"/>
        <w:rPr>
          <w:rFonts w:ascii="Calibri" w:hAnsi="Calibri" w:cs="Calibri"/>
          <w:color w:val="595959" w:themeColor="text1" w:themeTint="A6"/>
        </w:rPr>
      </w:pPr>
      <w:r w:rsidRPr="00787E82">
        <w:rPr>
          <w:rFonts w:ascii="Calibri" w:hAnsi="Calibri" w:cs="Calibri"/>
          <w:color w:val="595959" w:themeColor="text1" w:themeTint="A6"/>
        </w:rPr>
        <w:t>11.30 ‐ 12.20</w:t>
      </w:r>
      <w:r w:rsidRPr="00787E82">
        <w:rPr>
          <w:rFonts w:ascii="Calibri" w:hAnsi="Calibri" w:cs="Helvetica"/>
          <w:color w:val="595959" w:themeColor="text1" w:themeTint="A6"/>
        </w:rPr>
        <w:t xml:space="preserve"> </w:t>
      </w:r>
      <w:r w:rsidRPr="00787E82">
        <w:rPr>
          <w:rFonts w:ascii="Calibri" w:hAnsi="Calibri" w:cs="Helvetica"/>
          <w:color w:val="595959" w:themeColor="text1" w:themeTint="A6"/>
        </w:rPr>
        <w:tab/>
      </w:r>
      <w:r w:rsidRPr="00787E82">
        <w:rPr>
          <w:rFonts w:ascii="Calibri" w:hAnsi="Calibri" w:cs="Calibri"/>
          <w:color w:val="595959" w:themeColor="text1" w:themeTint="A6"/>
        </w:rPr>
        <w:t>Workshop</w:t>
      </w:r>
    </w:p>
    <w:p w14:paraId="7146B93C" w14:textId="77777777" w:rsidR="00593BE8" w:rsidRPr="00787E82" w:rsidRDefault="00593BE8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ind w:left="1680" w:hanging="1680"/>
        <w:rPr>
          <w:rFonts w:ascii="Calibri" w:hAnsi="Calibri" w:cs="Helvetica"/>
          <w:b/>
          <w:color w:val="595959" w:themeColor="text1" w:themeTint="A6"/>
        </w:rPr>
      </w:pPr>
    </w:p>
    <w:p w14:paraId="0E4CBDB6" w14:textId="26069999" w:rsidR="00AC23D6" w:rsidRPr="00787E82" w:rsidRDefault="00593BE8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Helvetica"/>
          <w:color w:val="595959" w:themeColor="text1" w:themeTint="A6"/>
        </w:rPr>
      </w:pPr>
      <w:r w:rsidRPr="00787E82">
        <w:rPr>
          <w:rFonts w:ascii="Calibri" w:hAnsi="Calibri" w:cs="Calibri"/>
          <w:color w:val="595959" w:themeColor="text1" w:themeTint="A6"/>
        </w:rPr>
        <w:t xml:space="preserve">12.30 </w:t>
      </w:r>
      <w:r w:rsidR="00AC23D6" w:rsidRPr="00787E82">
        <w:rPr>
          <w:rFonts w:ascii="Calibri" w:hAnsi="Calibri" w:cs="Calibri"/>
          <w:color w:val="595959" w:themeColor="text1" w:themeTint="A6"/>
        </w:rPr>
        <w:t>‐</w:t>
      </w:r>
      <w:r w:rsidR="00B67528" w:rsidRPr="00787E82">
        <w:rPr>
          <w:rFonts w:ascii="Calibri" w:hAnsi="Calibri" w:cs="Calibri"/>
          <w:color w:val="595959" w:themeColor="text1" w:themeTint="A6"/>
        </w:rPr>
        <w:t xml:space="preserve"> 13.15</w:t>
      </w:r>
      <w:r w:rsidR="00AC23D6" w:rsidRPr="00787E82">
        <w:rPr>
          <w:rFonts w:ascii="Calibri" w:hAnsi="Calibri" w:cs="Helvetica"/>
          <w:color w:val="595959" w:themeColor="text1" w:themeTint="A6"/>
        </w:rPr>
        <w:t xml:space="preserve"> </w:t>
      </w:r>
      <w:r w:rsidR="00AC23D6" w:rsidRPr="00787E82">
        <w:rPr>
          <w:rFonts w:ascii="Calibri" w:hAnsi="Calibri" w:cs="Helvetica"/>
          <w:color w:val="595959" w:themeColor="text1" w:themeTint="A6"/>
        </w:rPr>
        <w:tab/>
      </w:r>
      <w:r w:rsidR="00B67528" w:rsidRPr="00787E82">
        <w:rPr>
          <w:rFonts w:ascii="Calibri" w:hAnsi="Calibri" w:cs="Calibri"/>
          <w:color w:val="595959" w:themeColor="text1" w:themeTint="A6"/>
        </w:rPr>
        <w:t>Lunch</w:t>
      </w:r>
    </w:p>
    <w:p w14:paraId="287C4B86" w14:textId="63F8AA83" w:rsidR="00593BE8" w:rsidRPr="00787E82" w:rsidRDefault="00593BE8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Calibri"/>
          <w:color w:val="595959" w:themeColor="text1" w:themeTint="A6"/>
        </w:rPr>
      </w:pPr>
    </w:p>
    <w:p w14:paraId="31169E9F" w14:textId="2E7349B1" w:rsidR="00AC23D6" w:rsidRPr="00051FDA" w:rsidRDefault="00B54480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Calibri"/>
          <w:color w:val="595959" w:themeColor="text1" w:themeTint="A6"/>
        </w:rPr>
      </w:pPr>
      <w:r w:rsidRPr="00051FDA">
        <w:rPr>
          <w:rFonts w:ascii="Calibri" w:hAnsi="Calibri" w:cs="Calibri"/>
          <w:color w:val="595959" w:themeColor="text1" w:themeTint="A6"/>
        </w:rPr>
        <w:t xml:space="preserve">13.15 </w:t>
      </w:r>
      <w:r w:rsidR="00AC23D6" w:rsidRPr="00051FDA">
        <w:rPr>
          <w:rFonts w:ascii="Calibri" w:hAnsi="Calibri" w:cs="Calibri"/>
          <w:color w:val="595959" w:themeColor="text1" w:themeTint="A6"/>
        </w:rPr>
        <w:t>‐</w:t>
      </w:r>
      <w:r w:rsidRPr="00051FDA">
        <w:rPr>
          <w:rFonts w:ascii="Calibri" w:hAnsi="Calibri" w:cs="Calibri"/>
          <w:color w:val="595959" w:themeColor="text1" w:themeTint="A6"/>
        </w:rPr>
        <w:t xml:space="preserve"> </w:t>
      </w:r>
      <w:r w:rsidR="00544C48" w:rsidRPr="00051FDA">
        <w:rPr>
          <w:rFonts w:ascii="Calibri" w:hAnsi="Calibri" w:cs="Calibri"/>
          <w:color w:val="595959" w:themeColor="text1" w:themeTint="A6"/>
        </w:rPr>
        <w:t>13.4</w:t>
      </w:r>
      <w:r w:rsidR="00AC23D6" w:rsidRPr="00051FDA">
        <w:rPr>
          <w:rFonts w:ascii="Calibri" w:hAnsi="Calibri" w:cs="Calibri"/>
          <w:color w:val="595959" w:themeColor="text1" w:themeTint="A6"/>
        </w:rPr>
        <w:t>5</w:t>
      </w:r>
      <w:r w:rsidR="00AC23D6" w:rsidRPr="00051FDA">
        <w:rPr>
          <w:rFonts w:ascii="Calibri" w:hAnsi="Calibri" w:cs="Calibri"/>
          <w:color w:val="595959" w:themeColor="text1" w:themeTint="A6"/>
        </w:rPr>
        <w:tab/>
      </w:r>
      <w:r w:rsidR="00544C48" w:rsidRPr="00051FDA">
        <w:rPr>
          <w:rFonts w:ascii="Calibri" w:hAnsi="Calibri" w:cs="Calibri"/>
          <w:b/>
          <w:color w:val="595959" w:themeColor="text1" w:themeTint="A6"/>
        </w:rPr>
        <w:t xml:space="preserve">Plenaire lezing: </w:t>
      </w:r>
      <w:proofErr w:type="spellStart"/>
      <w:r w:rsidR="00D67001" w:rsidRPr="00D67001">
        <w:rPr>
          <w:rFonts w:ascii="Calibri" w:hAnsi="Calibri"/>
          <w:b/>
          <w:color w:val="595959" w:themeColor="text1" w:themeTint="A6"/>
        </w:rPr>
        <w:t>Urolithiasis</w:t>
      </w:r>
      <w:proofErr w:type="spellEnd"/>
      <w:r w:rsidR="00814698" w:rsidRPr="00051FDA">
        <w:rPr>
          <w:rFonts w:ascii="Calibri" w:hAnsi="Calibri" w:cs="Calibri"/>
          <w:color w:val="595959" w:themeColor="text1" w:themeTint="A6"/>
        </w:rPr>
        <w:br/>
      </w:r>
      <w:r w:rsidR="00814698" w:rsidRPr="00051FDA">
        <w:rPr>
          <w:rFonts w:ascii="Calibri" w:hAnsi="Calibri" w:cs="Calibri"/>
          <w:color w:val="595959" w:themeColor="text1" w:themeTint="A6"/>
        </w:rPr>
        <w:tab/>
      </w:r>
      <w:r w:rsidR="00814698" w:rsidRPr="00051FDA">
        <w:rPr>
          <w:rFonts w:ascii="Calibri" w:hAnsi="Calibri" w:cs="Calibri"/>
          <w:color w:val="595959" w:themeColor="text1" w:themeTint="A6"/>
        </w:rPr>
        <w:tab/>
      </w:r>
      <w:r w:rsidR="00814698" w:rsidRPr="00051FDA">
        <w:rPr>
          <w:rFonts w:ascii="Calibri" w:hAnsi="Calibri" w:cs="Calibri"/>
          <w:color w:val="595959" w:themeColor="text1" w:themeTint="A6"/>
        </w:rPr>
        <w:tab/>
      </w:r>
      <w:r w:rsidR="00051FDA">
        <w:rPr>
          <w:rFonts w:ascii="Calibri" w:hAnsi="Calibri" w:cs="Calibri"/>
          <w:color w:val="595959" w:themeColor="text1" w:themeTint="A6"/>
        </w:rPr>
        <w:t xml:space="preserve">Prof. Dr. Jaap </w:t>
      </w:r>
      <w:proofErr w:type="spellStart"/>
      <w:r w:rsidR="00051FDA">
        <w:rPr>
          <w:rFonts w:ascii="Calibri" w:hAnsi="Calibri" w:cs="Calibri"/>
          <w:color w:val="595959" w:themeColor="text1" w:themeTint="A6"/>
        </w:rPr>
        <w:t>Groothoff</w:t>
      </w:r>
      <w:proofErr w:type="spellEnd"/>
    </w:p>
    <w:p w14:paraId="4EED9E3C" w14:textId="7467024F" w:rsidR="00AC23D6" w:rsidRPr="003E6A71" w:rsidRDefault="00F72EAF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Helvetica"/>
          <w:color w:val="595959" w:themeColor="text1" w:themeTint="A6"/>
          <w:lang w:val="en-US"/>
        </w:rPr>
      </w:pPr>
      <w:r w:rsidRPr="003E6A71">
        <w:rPr>
          <w:rFonts w:ascii="Calibri" w:hAnsi="Calibri" w:cs="Calibri"/>
          <w:color w:val="595959" w:themeColor="text1" w:themeTint="A6"/>
          <w:lang w:val="en-US"/>
        </w:rPr>
        <w:t>14</w:t>
      </w:r>
      <w:r w:rsidR="00177085" w:rsidRPr="003E6A71">
        <w:rPr>
          <w:rFonts w:ascii="Calibri" w:hAnsi="Calibri" w:cs="Calibri"/>
          <w:color w:val="595959" w:themeColor="text1" w:themeTint="A6"/>
          <w:lang w:val="en-US"/>
        </w:rPr>
        <w:t xml:space="preserve">.00 </w:t>
      </w:r>
      <w:r w:rsidR="00AC23D6" w:rsidRPr="003E6A71">
        <w:rPr>
          <w:rFonts w:ascii="Calibri" w:hAnsi="Calibri" w:cs="Calibri"/>
          <w:color w:val="595959" w:themeColor="text1" w:themeTint="A6"/>
          <w:lang w:val="en-US"/>
        </w:rPr>
        <w:t>‐</w:t>
      </w:r>
      <w:r w:rsidR="00177085" w:rsidRPr="003E6A71">
        <w:rPr>
          <w:rFonts w:ascii="Calibri" w:hAnsi="Calibri" w:cs="Calibri"/>
          <w:color w:val="595959" w:themeColor="text1" w:themeTint="A6"/>
          <w:lang w:val="en-US"/>
        </w:rPr>
        <w:t xml:space="preserve"> 14.50</w:t>
      </w:r>
      <w:r w:rsidR="00AC23D6" w:rsidRPr="003E6A71">
        <w:rPr>
          <w:rFonts w:ascii="Calibri" w:hAnsi="Calibri" w:cs="Calibri"/>
          <w:color w:val="595959" w:themeColor="text1" w:themeTint="A6"/>
          <w:lang w:val="en-US"/>
        </w:rPr>
        <w:t> </w:t>
      </w:r>
      <w:r w:rsidR="00AC23D6" w:rsidRPr="003E6A71">
        <w:rPr>
          <w:rFonts w:ascii="Calibri" w:hAnsi="Calibri" w:cs="Helvetica"/>
          <w:color w:val="595959" w:themeColor="text1" w:themeTint="A6"/>
          <w:lang w:val="en-US"/>
        </w:rPr>
        <w:tab/>
      </w:r>
      <w:r w:rsidR="00177085" w:rsidRPr="003E6A71">
        <w:rPr>
          <w:rFonts w:ascii="Calibri" w:hAnsi="Calibri" w:cs="Calibri"/>
          <w:color w:val="595959" w:themeColor="text1" w:themeTint="A6"/>
          <w:lang w:val="en-US"/>
        </w:rPr>
        <w:t>Workshop</w:t>
      </w:r>
    </w:p>
    <w:p w14:paraId="0CDC41D6" w14:textId="5DCA5AA1" w:rsidR="00AC23D6" w:rsidRDefault="00177085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Helvetica"/>
          <w:color w:val="595959" w:themeColor="text1" w:themeTint="A6"/>
          <w:lang w:val="en-US"/>
        </w:rPr>
      </w:pPr>
      <w:r w:rsidRPr="003E6A71">
        <w:rPr>
          <w:rFonts w:ascii="Calibri" w:hAnsi="Calibri" w:cs="Calibri"/>
          <w:color w:val="595959" w:themeColor="text1" w:themeTint="A6"/>
          <w:lang w:val="en-US"/>
        </w:rPr>
        <w:t xml:space="preserve">15.00 </w:t>
      </w:r>
      <w:r w:rsidR="00AC23D6" w:rsidRPr="003E6A71">
        <w:rPr>
          <w:rFonts w:ascii="Calibri" w:hAnsi="Calibri" w:cs="Calibri"/>
          <w:color w:val="595959" w:themeColor="text1" w:themeTint="A6"/>
          <w:lang w:val="en-US"/>
        </w:rPr>
        <w:t>‐</w:t>
      </w:r>
      <w:r w:rsidRPr="003E6A71">
        <w:rPr>
          <w:rFonts w:ascii="Calibri" w:hAnsi="Calibri" w:cs="Calibri"/>
          <w:color w:val="595959" w:themeColor="text1" w:themeTint="A6"/>
          <w:lang w:val="en-US"/>
        </w:rPr>
        <w:t xml:space="preserve"> 15.5</w:t>
      </w:r>
      <w:r w:rsidR="00AC23D6" w:rsidRPr="003E6A71">
        <w:rPr>
          <w:rFonts w:ascii="Calibri" w:hAnsi="Calibri" w:cs="Calibri"/>
          <w:color w:val="595959" w:themeColor="text1" w:themeTint="A6"/>
          <w:lang w:val="en-US"/>
        </w:rPr>
        <w:t>0 </w:t>
      </w:r>
      <w:r w:rsidR="00AC23D6" w:rsidRPr="003E6A71">
        <w:rPr>
          <w:rFonts w:ascii="Calibri" w:hAnsi="Calibri" w:cs="Helvetica"/>
          <w:color w:val="595959" w:themeColor="text1" w:themeTint="A6"/>
          <w:lang w:val="en-US"/>
        </w:rPr>
        <w:tab/>
      </w:r>
      <w:r w:rsidRPr="003E6A71">
        <w:rPr>
          <w:rFonts w:ascii="Calibri" w:hAnsi="Calibri" w:cs="Helvetica"/>
          <w:color w:val="595959" w:themeColor="text1" w:themeTint="A6"/>
          <w:lang w:val="en-US"/>
        </w:rPr>
        <w:t>Workshop</w:t>
      </w:r>
    </w:p>
    <w:p w14:paraId="3703BADD" w14:textId="4B56A320" w:rsidR="004874A8" w:rsidRPr="003E6A71" w:rsidRDefault="004874A8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Helvetica"/>
          <w:color w:val="595959" w:themeColor="text1" w:themeTint="A6"/>
          <w:lang w:val="en-US"/>
        </w:rPr>
      </w:pPr>
      <w:r>
        <w:rPr>
          <w:rFonts w:ascii="Calibri" w:hAnsi="Calibri" w:cs="Helvetica"/>
          <w:color w:val="595959" w:themeColor="text1" w:themeTint="A6"/>
          <w:lang w:val="en-US"/>
        </w:rPr>
        <w:t>16.00 – 16.20</w:t>
      </w:r>
      <w:r>
        <w:rPr>
          <w:rFonts w:ascii="Calibri" w:hAnsi="Calibri" w:cs="Helvetica"/>
          <w:color w:val="595959" w:themeColor="text1" w:themeTint="A6"/>
          <w:lang w:val="en-US"/>
        </w:rPr>
        <w:tab/>
      </w:r>
      <w:r w:rsidR="00171FF7" w:rsidRPr="00051FDA">
        <w:rPr>
          <w:rFonts w:ascii="Calibri" w:hAnsi="Calibri" w:cs="Calibri"/>
          <w:b/>
          <w:color w:val="595959" w:themeColor="text1" w:themeTint="A6"/>
        </w:rPr>
        <w:t>Plenaire lezing</w:t>
      </w:r>
      <w:r w:rsidR="00171FF7">
        <w:rPr>
          <w:rFonts w:ascii="Calibri" w:hAnsi="Calibri" w:cs="Calibri"/>
          <w:b/>
          <w:color w:val="595959" w:themeColor="text1" w:themeTint="A6"/>
        </w:rPr>
        <w:t>:</w:t>
      </w:r>
      <w:r w:rsidR="00171FF7">
        <w:rPr>
          <w:rFonts w:ascii="Calibri" w:hAnsi="Calibri" w:cs="Helvetica"/>
          <w:color w:val="595959" w:themeColor="text1" w:themeTint="A6"/>
          <w:lang w:val="en-US"/>
        </w:rPr>
        <w:t xml:space="preserve"> </w:t>
      </w:r>
      <w:proofErr w:type="spellStart"/>
      <w:r w:rsidR="00171FF7" w:rsidRPr="00171FF7">
        <w:rPr>
          <w:rFonts w:ascii="Calibri" w:hAnsi="Calibri" w:cs="Helvetica"/>
          <w:b/>
          <w:color w:val="595959" w:themeColor="text1" w:themeTint="A6"/>
          <w:lang w:val="en-US"/>
        </w:rPr>
        <w:t>Metafylaxe</w:t>
      </w:r>
      <w:proofErr w:type="spellEnd"/>
      <w:r w:rsidRPr="00171FF7">
        <w:rPr>
          <w:rFonts w:ascii="Calibri" w:hAnsi="Calibri" w:cs="Helvetica"/>
          <w:b/>
          <w:color w:val="595959" w:themeColor="text1" w:themeTint="A6"/>
          <w:lang w:val="en-US"/>
        </w:rPr>
        <w:t xml:space="preserve"> </w:t>
      </w:r>
      <w:proofErr w:type="spellStart"/>
      <w:r w:rsidRPr="00171FF7">
        <w:rPr>
          <w:rFonts w:ascii="Calibri" w:hAnsi="Calibri" w:cs="Helvetica"/>
          <w:b/>
          <w:color w:val="595959" w:themeColor="text1" w:themeTint="A6"/>
          <w:lang w:val="en-US"/>
        </w:rPr>
        <w:t>steenvorming</w:t>
      </w:r>
      <w:proofErr w:type="spellEnd"/>
      <w:r>
        <w:rPr>
          <w:rFonts w:ascii="Calibri" w:hAnsi="Calibri" w:cs="Helvetica"/>
          <w:color w:val="595959" w:themeColor="text1" w:themeTint="A6"/>
          <w:lang w:val="en-US"/>
        </w:rPr>
        <w:br/>
      </w:r>
      <w:r>
        <w:rPr>
          <w:rFonts w:ascii="Calibri" w:hAnsi="Calibri" w:cs="Helvetica"/>
          <w:color w:val="595959" w:themeColor="text1" w:themeTint="A6"/>
          <w:lang w:val="en-US"/>
        </w:rPr>
        <w:tab/>
      </w:r>
      <w:r>
        <w:rPr>
          <w:rFonts w:ascii="Calibri" w:hAnsi="Calibri" w:cs="Helvetica"/>
          <w:color w:val="595959" w:themeColor="text1" w:themeTint="A6"/>
          <w:lang w:val="en-US"/>
        </w:rPr>
        <w:tab/>
      </w:r>
      <w:r>
        <w:rPr>
          <w:rFonts w:ascii="Calibri" w:hAnsi="Calibri" w:cs="Helvetica"/>
          <w:color w:val="595959" w:themeColor="text1" w:themeTint="A6"/>
          <w:lang w:val="en-US"/>
        </w:rPr>
        <w:tab/>
        <w:t xml:space="preserve">Dr. </w:t>
      </w:r>
      <w:proofErr w:type="spellStart"/>
      <w:r>
        <w:rPr>
          <w:rFonts w:ascii="Calibri" w:hAnsi="Calibri" w:cs="Helvetica"/>
          <w:color w:val="595959" w:themeColor="text1" w:themeTint="A6"/>
          <w:lang w:val="en-US"/>
        </w:rPr>
        <w:t>Arend</w:t>
      </w:r>
      <w:proofErr w:type="spellEnd"/>
      <w:r>
        <w:rPr>
          <w:rFonts w:ascii="Calibri" w:hAnsi="Calibri" w:cs="Helvetica"/>
          <w:color w:val="595959" w:themeColor="text1" w:themeTint="A6"/>
          <w:lang w:val="en-US"/>
        </w:rPr>
        <w:t xml:space="preserve"> B</w:t>
      </w:r>
      <w:r w:rsidR="00171FF7">
        <w:rPr>
          <w:rFonts w:ascii="Calibri" w:hAnsi="Calibri" w:cs="Helvetica"/>
          <w:color w:val="595959" w:themeColor="text1" w:themeTint="A6"/>
          <w:lang w:val="en-US"/>
        </w:rPr>
        <w:t>ö</w:t>
      </w:r>
      <w:r>
        <w:rPr>
          <w:rFonts w:ascii="Calibri" w:hAnsi="Calibri" w:cs="Helvetica"/>
          <w:color w:val="595959" w:themeColor="text1" w:themeTint="A6"/>
          <w:lang w:val="en-US"/>
        </w:rPr>
        <w:t>kenkamp</w:t>
      </w:r>
    </w:p>
    <w:p w14:paraId="50CD3C8E" w14:textId="6F4C8233" w:rsidR="00E434AF" w:rsidRPr="0087000A" w:rsidRDefault="00135268" w:rsidP="00487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36" w:lineRule="auto"/>
        <w:rPr>
          <w:rFonts w:ascii="Calibri" w:hAnsi="Calibri" w:cs="Helvetica"/>
          <w:color w:val="595959" w:themeColor="text1" w:themeTint="A6"/>
          <w:lang w:val="en-GB"/>
        </w:rPr>
      </w:pPr>
      <w:r w:rsidRPr="0087000A">
        <w:rPr>
          <w:rFonts w:ascii="Calibri" w:hAnsi="Calibri" w:cs="Helvetica"/>
          <w:color w:val="595959" w:themeColor="text1" w:themeTint="A6"/>
          <w:lang w:val="en-GB"/>
        </w:rPr>
        <w:t>16.</w:t>
      </w:r>
      <w:r w:rsidR="004874A8">
        <w:rPr>
          <w:rFonts w:ascii="Calibri" w:hAnsi="Calibri" w:cs="Helvetica"/>
          <w:color w:val="595959" w:themeColor="text1" w:themeTint="A6"/>
          <w:lang w:val="en-GB"/>
        </w:rPr>
        <w:t>20</w:t>
      </w:r>
      <w:r w:rsidRPr="0087000A">
        <w:rPr>
          <w:rFonts w:ascii="Calibri" w:hAnsi="Calibri" w:cs="Helvetica"/>
          <w:color w:val="595959" w:themeColor="text1" w:themeTint="A6"/>
          <w:lang w:val="en-GB"/>
        </w:rPr>
        <w:t xml:space="preserve"> </w:t>
      </w:r>
      <w:r w:rsidR="00AC23D6" w:rsidRPr="0087000A">
        <w:rPr>
          <w:rFonts w:ascii="Calibri" w:hAnsi="Calibri" w:cs="Helvetica"/>
          <w:color w:val="595959" w:themeColor="text1" w:themeTint="A6"/>
          <w:lang w:val="en-GB"/>
        </w:rPr>
        <w:t>-</w:t>
      </w:r>
      <w:r w:rsidRPr="0087000A">
        <w:rPr>
          <w:rFonts w:ascii="Calibri" w:hAnsi="Calibri" w:cs="Helvetica"/>
          <w:color w:val="595959" w:themeColor="text1" w:themeTint="A6"/>
          <w:lang w:val="en-GB"/>
        </w:rPr>
        <w:t xml:space="preserve"> </w:t>
      </w:r>
      <w:r w:rsidR="00AC23D6" w:rsidRPr="0087000A">
        <w:rPr>
          <w:rFonts w:ascii="Calibri" w:hAnsi="Calibri" w:cs="Helvetica"/>
          <w:color w:val="595959" w:themeColor="text1" w:themeTint="A6"/>
          <w:lang w:val="en-GB"/>
        </w:rPr>
        <w:t>16.</w:t>
      </w:r>
      <w:r w:rsidR="004874A8">
        <w:rPr>
          <w:rFonts w:ascii="Calibri" w:hAnsi="Calibri" w:cs="Helvetica"/>
          <w:color w:val="595959" w:themeColor="text1" w:themeTint="A6"/>
          <w:lang w:val="en-GB"/>
        </w:rPr>
        <w:t>30</w:t>
      </w:r>
      <w:r w:rsidR="00AC23D6" w:rsidRPr="0087000A">
        <w:rPr>
          <w:rFonts w:ascii="Calibri" w:hAnsi="Calibri" w:cs="Helvetica"/>
          <w:color w:val="595959" w:themeColor="text1" w:themeTint="A6"/>
          <w:lang w:val="en-GB"/>
        </w:rPr>
        <w:tab/>
      </w:r>
      <w:proofErr w:type="spellStart"/>
      <w:r w:rsidRPr="0087000A">
        <w:rPr>
          <w:rFonts w:ascii="Calibri" w:hAnsi="Calibri" w:cs="Helvetica"/>
          <w:color w:val="595959" w:themeColor="text1" w:themeTint="A6"/>
          <w:lang w:val="en-GB"/>
        </w:rPr>
        <w:t>Afsluiting</w:t>
      </w:r>
      <w:proofErr w:type="spellEnd"/>
      <w:r w:rsidR="00EC0AF3">
        <w:rPr>
          <w:rFonts w:ascii="Calibri" w:hAnsi="Calibri" w:cs="Helvetica"/>
          <w:color w:val="595959" w:themeColor="text1" w:themeTint="A6"/>
          <w:lang w:val="en-GB"/>
        </w:rPr>
        <w:t xml:space="preserve"> / </w:t>
      </w:r>
      <w:proofErr w:type="spellStart"/>
      <w:r w:rsidR="009E586F" w:rsidRPr="0087000A">
        <w:rPr>
          <w:rFonts w:ascii="Calibri" w:hAnsi="Calibri" w:cs="Helvetica"/>
          <w:color w:val="595959" w:themeColor="text1" w:themeTint="A6"/>
          <w:lang w:val="en-GB"/>
        </w:rPr>
        <w:t>Borrel</w:t>
      </w:r>
      <w:proofErr w:type="spellEnd"/>
    </w:p>
    <w:p w14:paraId="38EED617" w14:textId="01557021" w:rsidR="00AC23D6" w:rsidRPr="003E6A71" w:rsidRDefault="00AC23D6" w:rsidP="00AC23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595959" w:themeColor="text1" w:themeTint="A6"/>
          <w:lang w:val="en-US"/>
        </w:rPr>
      </w:pPr>
    </w:p>
    <w:p w14:paraId="321CC5DA" w14:textId="1C57AC28" w:rsidR="00BA3E34" w:rsidRPr="003E6A71" w:rsidRDefault="00BA3E34" w:rsidP="00714191">
      <w:pPr>
        <w:rPr>
          <w:rFonts w:ascii="Calibri" w:hAnsi="Calibri"/>
          <w:b/>
          <w:color w:val="595959" w:themeColor="text1" w:themeTint="A6"/>
          <w:lang w:val="en-US"/>
        </w:rPr>
      </w:pPr>
      <w:r w:rsidRPr="003E6A71">
        <w:rPr>
          <w:rFonts w:ascii="Calibri" w:hAnsi="Calibri"/>
          <w:b/>
          <w:color w:val="595959" w:themeColor="text1" w:themeTint="A6"/>
          <w:lang w:val="en-US"/>
        </w:rPr>
        <w:t>Workshops:</w:t>
      </w:r>
      <w:r w:rsidR="00714191" w:rsidRPr="003E6A71">
        <w:rPr>
          <w:rFonts w:ascii="Calibri" w:hAnsi="Calibri"/>
          <w:b/>
          <w:color w:val="595959" w:themeColor="text1" w:themeTint="A6"/>
          <w:lang w:val="en-US"/>
        </w:rPr>
        <w:br/>
      </w:r>
    </w:p>
    <w:p w14:paraId="1E6B67F8" w14:textId="1BDF8A15" w:rsidR="00051FDA" w:rsidRDefault="004406F7" w:rsidP="00714191">
      <w:pPr>
        <w:spacing w:line="360" w:lineRule="auto"/>
        <w:rPr>
          <w:rFonts w:ascii="Calibri" w:hAnsi="Calibri"/>
          <w:color w:val="595959" w:themeColor="text1" w:themeTint="A6"/>
        </w:rPr>
      </w:pPr>
      <w:r w:rsidRPr="00051FDA">
        <w:rPr>
          <w:rFonts w:ascii="Calibri" w:hAnsi="Calibri"/>
          <w:color w:val="595959" w:themeColor="text1" w:themeTint="A6"/>
        </w:rPr>
        <w:t>A</w:t>
      </w:r>
      <w:r w:rsidRPr="00051FDA">
        <w:rPr>
          <w:rFonts w:ascii="Calibri" w:hAnsi="Calibri"/>
          <w:color w:val="595959" w:themeColor="text1" w:themeTint="A6"/>
        </w:rPr>
        <w:tab/>
      </w:r>
      <w:proofErr w:type="spellStart"/>
      <w:r w:rsidR="00D67001">
        <w:rPr>
          <w:rFonts w:ascii="Calibri" w:hAnsi="Calibri"/>
          <w:color w:val="595959" w:themeColor="text1" w:themeTint="A6"/>
        </w:rPr>
        <w:t>Urolithiasis</w:t>
      </w:r>
      <w:proofErr w:type="spellEnd"/>
      <w:r w:rsidR="00D67001" w:rsidRPr="00051FDA">
        <w:rPr>
          <w:rFonts w:ascii="Calibri" w:hAnsi="Calibri"/>
          <w:color w:val="595959" w:themeColor="text1" w:themeTint="A6"/>
        </w:rPr>
        <w:t xml:space="preserve"> </w:t>
      </w:r>
      <w:r w:rsidR="00787E82">
        <w:rPr>
          <w:rFonts w:ascii="Calibri" w:hAnsi="Calibri"/>
          <w:color w:val="595959" w:themeColor="text1" w:themeTint="A6"/>
        </w:rPr>
        <w:t xml:space="preserve">- </w:t>
      </w:r>
      <w:proofErr w:type="spellStart"/>
      <w:r w:rsidR="00051FDA" w:rsidRPr="00051FDA">
        <w:rPr>
          <w:rFonts w:ascii="Calibri" w:hAnsi="Calibri"/>
          <w:color w:val="595959" w:themeColor="text1" w:themeTint="A6"/>
        </w:rPr>
        <w:t>nefrologische</w:t>
      </w:r>
      <w:proofErr w:type="spellEnd"/>
      <w:r w:rsidR="00051FDA" w:rsidRPr="00051FDA">
        <w:rPr>
          <w:rFonts w:ascii="Calibri" w:hAnsi="Calibri"/>
          <w:color w:val="595959" w:themeColor="text1" w:themeTint="A6"/>
        </w:rPr>
        <w:t xml:space="preserve"> aanpak</w:t>
      </w:r>
      <w:r w:rsidR="002931F6" w:rsidRPr="00051FDA">
        <w:rPr>
          <w:rFonts w:ascii="Calibri" w:hAnsi="Calibri"/>
          <w:color w:val="595959" w:themeColor="text1" w:themeTint="A6"/>
        </w:rPr>
        <w:t xml:space="preserve"> – </w:t>
      </w:r>
      <w:r w:rsidR="00051FDA" w:rsidRPr="00051FDA">
        <w:rPr>
          <w:rFonts w:ascii="Calibri" w:hAnsi="Calibri"/>
          <w:color w:val="595959" w:themeColor="text1" w:themeTint="A6"/>
        </w:rPr>
        <w:t>Prof.</w:t>
      </w:r>
      <w:r w:rsidR="002931F6" w:rsidRPr="00051FDA">
        <w:rPr>
          <w:rFonts w:ascii="Calibri" w:hAnsi="Calibri"/>
          <w:color w:val="595959" w:themeColor="text1" w:themeTint="A6"/>
        </w:rPr>
        <w:t xml:space="preserve"> Jaap </w:t>
      </w:r>
      <w:proofErr w:type="spellStart"/>
      <w:r w:rsidR="002931F6" w:rsidRPr="00051FDA">
        <w:rPr>
          <w:rFonts w:ascii="Calibri" w:hAnsi="Calibri"/>
          <w:color w:val="595959" w:themeColor="text1" w:themeTint="A6"/>
        </w:rPr>
        <w:t>Groothoff</w:t>
      </w:r>
      <w:proofErr w:type="spellEnd"/>
      <w:r w:rsidR="002931F6" w:rsidRPr="00051FDA">
        <w:rPr>
          <w:rFonts w:ascii="Calibri" w:hAnsi="Calibri"/>
          <w:color w:val="595959" w:themeColor="text1" w:themeTint="A6"/>
        </w:rPr>
        <w:t xml:space="preserve">, </w:t>
      </w:r>
    </w:p>
    <w:p w14:paraId="31589065" w14:textId="2D7667CD" w:rsidR="00BA3E34" w:rsidRPr="00051FDA" w:rsidRDefault="004406F7" w:rsidP="00714191">
      <w:pPr>
        <w:spacing w:line="360" w:lineRule="auto"/>
        <w:rPr>
          <w:rFonts w:ascii="Calibri" w:hAnsi="Calibri"/>
          <w:color w:val="595959" w:themeColor="text1" w:themeTint="A6"/>
        </w:rPr>
      </w:pPr>
      <w:r w:rsidRPr="00051FDA">
        <w:rPr>
          <w:rFonts w:ascii="Calibri" w:hAnsi="Calibri"/>
          <w:color w:val="595959" w:themeColor="text1" w:themeTint="A6"/>
        </w:rPr>
        <w:t>B</w:t>
      </w:r>
      <w:r w:rsidRPr="00051FDA">
        <w:rPr>
          <w:rFonts w:ascii="Calibri" w:hAnsi="Calibri"/>
          <w:color w:val="595959" w:themeColor="text1" w:themeTint="A6"/>
        </w:rPr>
        <w:tab/>
      </w:r>
      <w:proofErr w:type="spellStart"/>
      <w:r w:rsidR="00D67001">
        <w:rPr>
          <w:rFonts w:ascii="Calibri" w:hAnsi="Calibri"/>
          <w:color w:val="595959" w:themeColor="text1" w:themeTint="A6"/>
        </w:rPr>
        <w:t>Urolithiasis</w:t>
      </w:r>
      <w:proofErr w:type="spellEnd"/>
      <w:r w:rsidR="00051FDA" w:rsidRPr="00051FDA">
        <w:rPr>
          <w:rFonts w:ascii="Calibri" w:hAnsi="Calibri"/>
          <w:color w:val="595959" w:themeColor="text1" w:themeTint="A6"/>
        </w:rPr>
        <w:t xml:space="preserve"> </w:t>
      </w:r>
      <w:r w:rsidR="00787E82">
        <w:rPr>
          <w:rFonts w:ascii="Calibri" w:hAnsi="Calibri"/>
          <w:color w:val="595959" w:themeColor="text1" w:themeTint="A6"/>
        </w:rPr>
        <w:t xml:space="preserve">- </w:t>
      </w:r>
      <w:r w:rsidR="00051FDA" w:rsidRPr="00051FDA">
        <w:rPr>
          <w:rFonts w:ascii="Calibri" w:hAnsi="Calibri"/>
          <w:color w:val="595959" w:themeColor="text1" w:themeTint="A6"/>
        </w:rPr>
        <w:t xml:space="preserve">urologische </w:t>
      </w:r>
      <w:r w:rsidR="00051FDA">
        <w:rPr>
          <w:rFonts w:ascii="Calibri" w:hAnsi="Calibri"/>
          <w:color w:val="595959" w:themeColor="text1" w:themeTint="A6"/>
        </w:rPr>
        <w:t>aanpak</w:t>
      </w:r>
      <w:r w:rsidR="00DC3309" w:rsidRPr="00051FDA">
        <w:rPr>
          <w:rFonts w:ascii="Calibri" w:hAnsi="Calibri"/>
          <w:color w:val="595959" w:themeColor="text1" w:themeTint="A6"/>
        </w:rPr>
        <w:t xml:space="preserve"> – D</w:t>
      </w:r>
      <w:r w:rsidR="00051FDA">
        <w:rPr>
          <w:rFonts w:ascii="Calibri" w:hAnsi="Calibri"/>
          <w:color w:val="595959" w:themeColor="text1" w:themeTint="A6"/>
        </w:rPr>
        <w:t>r</w:t>
      </w:r>
      <w:r w:rsidR="00DC3309" w:rsidRPr="00051FDA">
        <w:rPr>
          <w:rFonts w:ascii="Calibri" w:hAnsi="Calibri"/>
          <w:color w:val="595959" w:themeColor="text1" w:themeTint="A6"/>
        </w:rPr>
        <w:t xml:space="preserve">. </w:t>
      </w:r>
      <w:proofErr w:type="spellStart"/>
      <w:r w:rsidR="00C3352A">
        <w:rPr>
          <w:rFonts w:ascii="Calibri" w:hAnsi="Calibri"/>
          <w:color w:val="595959" w:themeColor="text1" w:themeTint="A6"/>
        </w:rPr>
        <w:t>Luitzen</w:t>
      </w:r>
      <w:proofErr w:type="spellEnd"/>
      <w:r w:rsidR="002931F6" w:rsidRPr="00051FDA">
        <w:rPr>
          <w:rFonts w:ascii="Calibri" w:hAnsi="Calibri"/>
          <w:color w:val="595959" w:themeColor="text1" w:themeTint="A6"/>
        </w:rPr>
        <w:t xml:space="preserve"> </w:t>
      </w:r>
      <w:r w:rsidR="00C3352A">
        <w:rPr>
          <w:rFonts w:ascii="Calibri" w:hAnsi="Calibri"/>
          <w:color w:val="595959" w:themeColor="text1" w:themeTint="A6"/>
        </w:rPr>
        <w:t>Groen</w:t>
      </w:r>
    </w:p>
    <w:p w14:paraId="2B171FE4" w14:textId="1DD41C46" w:rsidR="00BA3E34" w:rsidRPr="0087000A" w:rsidRDefault="00BA3E34" w:rsidP="00714191">
      <w:pPr>
        <w:spacing w:line="360" w:lineRule="auto"/>
        <w:rPr>
          <w:rFonts w:ascii="Calibri" w:hAnsi="Calibri"/>
          <w:color w:val="595959" w:themeColor="text1" w:themeTint="A6"/>
        </w:rPr>
      </w:pPr>
      <w:r w:rsidRPr="0087000A">
        <w:rPr>
          <w:rFonts w:ascii="Calibri" w:hAnsi="Calibri"/>
          <w:color w:val="595959" w:themeColor="text1" w:themeTint="A6"/>
        </w:rPr>
        <w:t>C</w:t>
      </w:r>
      <w:r w:rsidRPr="0087000A">
        <w:rPr>
          <w:rFonts w:ascii="Calibri" w:hAnsi="Calibri"/>
          <w:color w:val="595959" w:themeColor="text1" w:themeTint="A6"/>
        </w:rPr>
        <w:tab/>
      </w:r>
      <w:proofErr w:type="spellStart"/>
      <w:r w:rsidR="00C3352A">
        <w:rPr>
          <w:rFonts w:ascii="Calibri" w:hAnsi="Calibri"/>
          <w:color w:val="595959" w:themeColor="text1" w:themeTint="A6"/>
        </w:rPr>
        <w:t>Steroidgevoelig</w:t>
      </w:r>
      <w:proofErr w:type="spellEnd"/>
      <w:r w:rsidR="00C3352A">
        <w:rPr>
          <w:rFonts w:ascii="Calibri" w:hAnsi="Calibri"/>
          <w:color w:val="595959" w:themeColor="text1" w:themeTint="A6"/>
        </w:rPr>
        <w:t xml:space="preserve"> nefrotisch syndroom</w:t>
      </w:r>
      <w:r w:rsidR="00544233" w:rsidRPr="0087000A">
        <w:rPr>
          <w:rFonts w:ascii="Calibri" w:hAnsi="Calibri"/>
          <w:color w:val="595959" w:themeColor="text1" w:themeTint="A6"/>
        </w:rPr>
        <w:t xml:space="preserve"> – </w:t>
      </w:r>
      <w:r w:rsidR="0005725A" w:rsidRPr="0087000A">
        <w:rPr>
          <w:rFonts w:ascii="Calibri" w:hAnsi="Calibri"/>
          <w:color w:val="595959" w:themeColor="text1" w:themeTint="A6"/>
        </w:rPr>
        <w:t xml:space="preserve">Dr. </w:t>
      </w:r>
      <w:r w:rsidR="00787E82">
        <w:rPr>
          <w:rFonts w:ascii="Calibri" w:hAnsi="Calibri"/>
          <w:color w:val="595959" w:themeColor="text1" w:themeTint="A6"/>
        </w:rPr>
        <w:t>Tonny Bouts</w:t>
      </w:r>
    </w:p>
    <w:p w14:paraId="18AA08FE" w14:textId="6BB173AE" w:rsidR="00AC23D6" w:rsidRPr="00ED6D56" w:rsidRDefault="00BA3E34" w:rsidP="00714191">
      <w:pPr>
        <w:spacing w:line="360" w:lineRule="auto"/>
        <w:rPr>
          <w:rFonts w:ascii="Calibri" w:hAnsi="Calibri" w:cs="Helvetica"/>
          <w:color w:val="595959" w:themeColor="text1" w:themeTint="A6"/>
        </w:rPr>
      </w:pPr>
      <w:r w:rsidRPr="0087000A">
        <w:rPr>
          <w:rFonts w:ascii="Calibri" w:hAnsi="Calibri"/>
          <w:color w:val="595959" w:themeColor="text1" w:themeTint="A6"/>
        </w:rPr>
        <w:t>D</w:t>
      </w:r>
      <w:r w:rsidRPr="0087000A">
        <w:rPr>
          <w:rFonts w:ascii="Calibri" w:hAnsi="Calibri"/>
          <w:color w:val="595959" w:themeColor="text1" w:themeTint="A6"/>
        </w:rPr>
        <w:tab/>
      </w:r>
      <w:proofErr w:type="spellStart"/>
      <w:r w:rsidR="00C3352A">
        <w:rPr>
          <w:rFonts w:ascii="Calibri" w:hAnsi="Calibri"/>
          <w:color w:val="595959" w:themeColor="text1" w:themeTint="A6"/>
        </w:rPr>
        <w:t>Steroidresistent</w:t>
      </w:r>
      <w:proofErr w:type="spellEnd"/>
      <w:r w:rsidR="00C3352A">
        <w:rPr>
          <w:rFonts w:ascii="Calibri" w:hAnsi="Calibri"/>
          <w:color w:val="595959" w:themeColor="text1" w:themeTint="A6"/>
        </w:rPr>
        <w:t xml:space="preserve"> nefrotisch syndroom</w:t>
      </w:r>
      <w:r w:rsidR="00544233" w:rsidRPr="0087000A">
        <w:rPr>
          <w:rFonts w:ascii="Calibri" w:hAnsi="Calibri"/>
          <w:color w:val="595959" w:themeColor="text1" w:themeTint="A6"/>
        </w:rPr>
        <w:t xml:space="preserve"> –</w:t>
      </w:r>
      <w:r w:rsidR="00714191" w:rsidRPr="0087000A">
        <w:rPr>
          <w:rFonts w:ascii="Calibri" w:hAnsi="Calibri"/>
          <w:color w:val="595959" w:themeColor="text1" w:themeTint="A6"/>
        </w:rPr>
        <w:t xml:space="preserve"> Dr. </w:t>
      </w:r>
      <w:r w:rsidR="00787E82">
        <w:rPr>
          <w:rFonts w:ascii="Calibri" w:hAnsi="Calibri"/>
          <w:color w:val="595959" w:themeColor="text1" w:themeTint="A6"/>
        </w:rPr>
        <w:t xml:space="preserve"> Ans van Wijk</w:t>
      </w:r>
      <w:r w:rsidR="00AC23D6">
        <w:rPr>
          <w:rFonts w:ascii="Calibri" w:hAnsi="Calibri"/>
        </w:rPr>
        <w:br w:type="page"/>
      </w:r>
      <w:r w:rsidR="006941E1" w:rsidRPr="00ED6D56">
        <w:rPr>
          <w:rFonts w:ascii="Calibri" w:hAnsi="Calibri"/>
          <w:b/>
          <w:color w:val="595959" w:themeColor="text1" w:themeTint="A6"/>
        </w:rPr>
        <w:lastRenderedPageBreak/>
        <w:t>LOCATIE</w:t>
      </w:r>
      <w:r w:rsidR="00AC23D6" w:rsidRPr="00ED6D56">
        <w:rPr>
          <w:rFonts w:ascii="Calibri" w:hAnsi="Calibri"/>
          <w:b/>
          <w:color w:val="595959" w:themeColor="text1" w:themeTint="A6"/>
        </w:rPr>
        <w:t>:</w:t>
      </w:r>
    </w:p>
    <w:p w14:paraId="4F0D4F18" w14:textId="596F8295" w:rsidR="00E34C3C" w:rsidRPr="00ED6D56" w:rsidRDefault="00C3352A" w:rsidP="00AC23D6">
      <w:pPr>
        <w:rPr>
          <w:rFonts w:ascii="Calibri" w:hAnsi="Calibri"/>
          <w:color w:val="595959" w:themeColor="text1" w:themeTint="A6"/>
        </w:rPr>
      </w:pPr>
      <w:r>
        <w:rPr>
          <w:rFonts w:ascii="Calibri" w:hAnsi="Calibri"/>
          <w:color w:val="595959" w:themeColor="text1" w:themeTint="A6"/>
        </w:rPr>
        <w:t>AUMC - locatie VU</w:t>
      </w:r>
      <w:r w:rsidR="00E34C3C" w:rsidRPr="00ED6D56">
        <w:rPr>
          <w:rFonts w:ascii="Calibri" w:hAnsi="Calibri"/>
          <w:color w:val="595959" w:themeColor="text1" w:themeTint="A6"/>
        </w:rPr>
        <w:t xml:space="preserve"> medisch centrum</w:t>
      </w:r>
    </w:p>
    <w:p w14:paraId="15839733" w14:textId="26C9507E" w:rsidR="00AC23D6" w:rsidRDefault="0005725A" w:rsidP="00AC23D6">
      <w:pPr>
        <w:rPr>
          <w:rFonts w:ascii="Calibri" w:hAnsi="Calibri"/>
          <w:color w:val="595959" w:themeColor="text1" w:themeTint="A6"/>
        </w:rPr>
      </w:pPr>
      <w:r>
        <w:rPr>
          <w:rFonts w:ascii="Calibri" w:hAnsi="Calibri"/>
          <w:color w:val="595959" w:themeColor="text1" w:themeTint="A6"/>
        </w:rPr>
        <w:t>Polikliniek K</w:t>
      </w:r>
      <w:r w:rsidR="006941E1" w:rsidRPr="00ED6D56">
        <w:rPr>
          <w:rFonts w:ascii="Calibri" w:hAnsi="Calibri"/>
          <w:color w:val="595959" w:themeColor="text1" w:themeTint="A6"/>
        </w:rPr>
        <w:t>indergeneeskunde</w:t>
      </w:r>
    </w:p>
    <w:p w14:paraId="6C3EB2B0" w14:textId="05695688" w:rsidR="002931F6" w:rsidRPr="00ED6D56" w:rsidRDefault="002931F6" w:rsidP="00AC23D6">
      <w:pPr>
        <w:rPr>
          <w:rFonts w:ascii="Calibri" w:hAnsi="Calibri"/>
          <w:b/>
          <w:color w:val="595959" w:themeColor="text1" w:themeTint="A6"/>
        </w:rPr>
      </w:pPr>
      <w:r>
        <w:rPr>
          <w:rFonts w:ascii="Calibri" w:hAnsi="Calibri"/>
          <w:color w:val="595959" w:themeColor="text1" w:themeTint="A6"/>
        </w:rPr>
        <w:t>Receptie L, 1</w:t>
      </w:r>
      <w:r w:rsidRPr="002931F6">
        <w:rPr>
          <w:rFonts w:ascii="Calibri" w:hAnsi="Calibri"/>
          <w:color w:val="595959" w:themeColor="text1" w:themeTint="A6"/>
          <w:vertAlign w:val="superscript"/>
        </w:rPr>
        <w:t>e</w:t>
      </w:r>
      <w:r>
        <w:rPr>
          <w:rFonts w:ascii="Calibri" w:hAnsi="Calibri"/>
          <w:color w:val="595959" w:themeColor="text1" w:themeTint="A6"/>
        </w:rPr>
        <w:t xml:space="preserve"> verdieping, zaal PK1 Y145</w:t>
      </w:r>
    </w:p>
    <w:p w14:paraId="1A320C33" w14:textId="3D3209F5" w:rsidR="00E34C3C" w:rsidRPr="00ED6D56" w:rsidRDefault="00E34C3C" w:rsidP="00AC23D6">
      <w:pPr>
        <w:rPr>
          <w:rFonts w:ascii="Calibri" w:hAnsi="Calibri"/>
          <w:color w:val="595959" w:themeColor="text1" w:themeTint="A6"/>
        </w:rPr>
      </w:pPr>
      <w:r w:rsidRPr="00ED6D56">
        <w:rPr>
          <w:rFonts w:ascii="Calibri" w:hAnsi="Calibri"/>
          <w:color w:val="595959" w:themeColor="text1" w:themeTint="A6"/>
        </w:rPr>
        <w:t>de Boelelaan 1118, 1081 HV Amsterdam</w:t>
      </w:r>
    </w:p>
    <w:p w14:paraId="0D0ABD99" w14:textId="77777777" w:rsidR="00E34C3C" w:rsidRPr="00ED6D56" w:rsidRDefault="00E34C3C" w:rsidP="00AC23D6">
      <w:pPr>
        <w:rPr>
          <w:rFonts w:ascii="Calibri" w:hAnsi="Calibri"/>
          <w:color w:val="595959" w:themeColor="text1" w:themeTint="A6"/>
        </w:rPr>
      </w:pPr>
    </w:p>
    <w:p w14:paraId="3A795E56" w14:textId="77777777" w:rsidR="005F72F0" w:rsidRPr="00ED6D56" w:rsidRDefault="005F72F0" w:rsidP="00AC23D6">
      <w:pPr>
        <w:rPr>
          <w:rFonts w:ascii="Calibri" w:hAnsi="Calibri"/>
          <w:b/>
          <w:color w:val="595959" w:themeColor="text1" w:themeTint="A6"/>
        </w:rPr>
      </w:pPr>
      <w:r w:rsidRPr="00ED6D56">
        <w:rPr>
          <w:rFonts w:ascii="Calibri" w:hAnsi="Calibri"/>
          <w:b/>
          <w:color w:val="595959" w:themeColor="text1" w:themeTint="A6"/>
        </w:rPr>
        <w:t>KOSTEN:</w:t>
      </w:r>
    </w:p>
    <w:p w14:paraId="6A31A3E9" w14:textId="705E3777" w:rsidR="005F72F0" w:rsidRPr="00ED6D56" w:rsidRDefault="005F72F0" w:rsidP="00AC23D6">
      <w:pPr>
        <w:rPr>
          <w:rFonts w:ascii="Calibri" w:hAnsi="Calibri"/>
          <w:color w:val="595959" w:themeColor="text1" w:themeTint="A6"/>
        </w:rPr>
      </w:pPr>
      <w:r w:rsidRPr="00ED6D56">
        <w:rPr>
          <w:rFonts w:ascii="Calibri" w:hAnsi="Calibri"/>
          <w:color w:val="595959" w:themeColor="text1" w:themeTint="A6"/>
        </w:rPr>
        <w:t xml:space="preserve">De kosten voor inschrijving bedragen € </w:t>
      </w:r>
      <w:r w:rsidR="00C3352A">
        <w:rPr>
          <w:rFonts w:ascii="Calibri" w:hAnsi="Calibri"/>
          <w:color w:val="595959" w:themeColor="text1" w:themeTint="A6"/>
        </w:rPr>
        <w:t>150</w:t>
      </w:r>
      <w:r w:rsidR="0050053A" w:rsidRPr="00ED6D56">
        <w:rPr>
          <w:rFonts w:ascii="Calibri" w:hAnsi="Calibri"/>
          <w:color w:val="595959" w:themeColor="text1" w:themeTint="A6"/>
        </w:rPr>
        <w:t xml:space="preserve">,- </w:t>
      </w:r>
    </w:p>
    <w:p w14:paraId="31DB8B8E" w14:textId="766E3285" w:rsidR="007B7991" w:rsidRPr="00ED6D56" w:rsidRDefault="007B7991" w:rsidP="00AC23D6">
      <w:pPr>
        <w:rPr>
          <w:rFonts w:ascii="Calibri" w:hAnsi="Calibri"/>
          <w:color w:val="595959" w:themeColor="text1" w:themeTint="A6"/>
        </w:rPr>
      </w:pPr>
      <w:r w:rsidRPr="00ED6D56">
        <w:rPr>
          <w:rFonts w:ascii="Calibri" w:hAnsi="Calibri"/>
          <w:color w:val="595959" w:themeColor="text1" w:themeTint="A6"/>
        </w:rPr>
        <w:t>Tot vier weken voor de nascholing kunt u kosteloos annuleren</w:t>
      </w:r>
    </w:p>
    <w:p w14:paraId="0D6A12F1" w14:textId="77777777" w:rsidR="005F72F0" w:rsidRPr="00ED6D56" w:rsidRDefault="005F72F0" w:rsidP="00AC23D6">
      <w:pPr>
        <w:rPr>
          <w:rFonts w:ascii="Calibri" w:hAnsi="Calibri"/>
          <w:color w:val="595959" w:themeColor="text1" w:themeTint="A6"/>
        </w:rPr>
      </w:pPr>
    </w:p>
    <w:p w14:paraId="70184B7B" w14:textId="5D24CB67" w:rsidR="00E34C3C" w:rsidRPr="00ED6D56" w:rsidRDefault="00E34C3C" w:rsidP="00AC23D6">
      <w:pPr>
        <w:rPr>
          <w:rFonts w:ascii="Calibri" w:hAnsi="Calibri"/>
          <w:b/>
          <w:color w:val="595959" w:themeColor="text1" w:themeTint="A6"/>
        </w:rPr>
      </w:pPr>
      <w:r w:rsidRPr="00ED6D56">
        <w:rPr>
          <w:rFonts w:ascii="Calibri" w:hAnsi="Calibri"/>
          <w:b/>
          <w:color w:val="595959" w:themeColor="text1" w:themeTint="A6"/>
        </w:rPr>
        <w:t>ACCREDITATIE:</w:t>
      </w:r>
    </w:p>
    <w:p w14:paraId="6F1490A9" w14:textId="212B4477" w:rsidR="00E34C3C" w:rsidRPr="00ED6D56" w:rsidRDefault="00E34C3C" w:rsidP="00AC23D6">
      <w:pPr>
        <w:rPr>
          <w:rFonts w:ascii="Calibri" w:hAnsi="Calibri"/>
          <w:color w:val="595959" w:themeColor="text1" w:themeTint="A6"/>
        </w:rPr>
      </w:pPr>
      <w:r w:rsidRPr="00ED6D56">
        <w:rPr>
          <w:rFonts w:ascii="Calibri" w:hAnsi="Calibri"/>
          <w:color w:val="595959" w:themeColor="text1" w:themeTint="A6"/>
        </w:rPr>
        <w:t xml:space="preserve">Accreditatie wordt aangevraagd voor </w:t>
      </w:r>
      <w:r w:rsidR="005C04DD">
        <w:rPr>
          <w:rFonts w:ascii="Calibri" w:hAnsi="Calibri"/>
          <w:color w:val="595959" w:themeColor="text1" w:themeTint="A6"/>
        </w:rPr>
        <w:t>6</w:t>
      </w:r>
      <w:bookmarkStart w:id="0" w:name="_GoBack"/>
      <w:bookmarkEnd w:id="0"/>
      <w:r w:rsidRPr="00ED6D56">
        <w:rPr>
          <w:rFonts w:ascii="Calibri" w:hAnsi="Calibri"/>
          <w:color w:val="595959" w:themeColor="text1" w:themeTint="A6"/>
        </w:rPr>
        <w:t xml:space="preserve"> uur bij de NVK</w:t>
      </w:r>
    </w:p>
    <w:p w14:paraId="073137EE" w14:textId="77777777" w:rsidR="00967815" w:rsidRPr="00ED6D56" w:rsidRDefault="00967815" w:rsidP="00AC23D6">
      <w:pPr>
        <w:rPr>
          <w:rFonts w:ascii="Calibri" w:hAnsi="Calibri"/>
          <w:color w:val="595959" w:themeColor="text1" w:themeTint="A6"/>
        </w:rPr>
      </w:pPr>
    </w:p>
    <w:p w14:paraId="063B4F5A" w14:textId="6D71D959" w:rsidR="00967815" w:rsidRPr="00ED6D56" w:rsidRDefault="0087000A" w:rsidP="00AC23D6">
      <w:pPr>
        <w:rPr>
          <w:rFonts w:ascii="Calibri" w:hAnsi="Calibri"/>
          <w:b/>
          <w:color w:val="595959" w:themeColor="text1" w:themeTint="A6"/>
        </w:rPr>
      </w:pPr>
      <w:r w:rsidRPr="00ED6D56">
        <w:rPr>
          <w:rFonts w:ascii="Calibri" w:hAnsi="Calibri"/>
          <w:b/>
          <w:color w:val="595959" w:themeColor="text1" w:themeTint="A6"/>
        </w:rPr>
        <w:t>DOELGROEP</w:t>
      </w:r>
      <w:r w:rsidR="00A92081" w:rsidRPr="00ED6D56">
        <w:rPr>
          <w:rFonts w:ascii="Calibri" w:hAnsi="Calibri"/>
          <w:b/>
          <w:color w:val="595959" w:themeColor="text1" w:themeTint="A6"/>
        </w:rPr>
        <w:t>:</w:t>
      </w:r>
    </w:p>
    <w:p w14:paraId="43AC2BAF" w14:textId="77777777" w:rsidR="0087000A" w:rsidRPr="00ED6D56" w:rsidRDefault="0087000A" w:rsidP="00AC23D6">
      <w:pPr>
        <w:rPr>
          <w:rFonts w:ascii="Calibri" w:hAnsi="Calibri"/>
          <w:color w:val="595959" w:themeColor="text1" w:themeTint="A6"/>
        </w:rPr>
      </w:pPr>
      <w:r w:rsidRPr="00ED6D56">
        <w:rPr>
          <w:rFonts w:ascii="Calibri" w:hAnsi="Calibri"/>
          <w:color w:val="595959" w:themeColor="text1" w:themeTint="A6"/>
        </w:rPr>
        <w:t>Algemene kinderartsen. D</w:t>
      </w:r>
      <w:r w:rsidR="00A92081" w:rsidRPr="00ED6D56">
        <w:rPr>
          <w:rFonts w:ascii="Calibri" w:hAnsi="Calibri"/>
          <w:color w:val="595959" w:themeColor="text1" w:themeTint="A6"/>
        </w:rPr>
        <w:t>e nascholing is niet bedoeld voor</w:t>
      </w:r>
      <w:r w:rsidR="004051DA" w:rsidRPr="00ED6D56">
        <w:rPr>
          <w:rFonts w:ascii="Calibri" w:hAnsi="Calibri"/>
          <w:color w:val="595959" w:themeColor="text1" w:themeTint="A6"/>
        </w:rPr>
        <w:t xml:space="preserve"> kinderartsen met aandachtsgebied kindernefrologie. </w:t>
      </w:r>
    </w:p>
    <w:p w14:paraId="58215E47" w14:textId="3F14B842" w:rsidR="004051DA" w:rsidRPr="00ED6D56" w:rsidRDefault="004051DA" w:rsidP="00AC23D6">
      <w:pPr>
        <w:rPr>
          <w:rFonts w:ascii="Calibri" w:hAnsi="Calibri"/>
          <w:color w:val="595959" w:themeColor="text1" w:themeTint="A6"/>
        </w:rPr>
      </w:pPr>
      <w:r w:rsidRPr="00ED6D56">
        <w:rPr>
          <w:rFonts w:ascii="Calibri" w:hAnsi="Calibri"/>
          <w:color w:val="595959" w:themeColor="text1" w:themeTint="A6"/>
        </w:rPr>
        <w:t>Het aantal deelnemers is beperkt tot 40.</w:t>
      </w:r>
    </w:p>
    <w:p w14:paraId="657573CA" w14:textId="77777777" w:rsidR="004051DA" w:rsidRPr="00ED6D56" w:rsidRDefault="004051DA" w:rsidP="00AC23D6">
      <w:pPr>
        <w:rPr>
          <w:rFonts w:ascii="Calibri" w:hAnsi="Calibri"/>
          <w:b/>
          <w:color w:val="595959" w:themeColor="text1" w:themeTint="A6"/>
        </w:rPr>
      </w:pPr>
    </w:p>
    <w:p w14:paraId="4AB40F2B" w14:textId="77777777" w:rsidR="00C3352A" w:rsidRDefault="004B21EF" w:rsidP="00AC23D6">
      <w:pPr>
        <w:rPr>
          <w:rFonts w:ascii="Calibri" w:hAnsi="Calibri"/>
          <w:b/>
          <w:color w:val="595959" w:themeColor="text1" w:themeTint="A6"/>
        </w:rPr>
      </w:pPr>
      <w:r w:rsidRPr="00ED6D56">
        <w:rPr>
          <w:rFonts w:ascii="Calibri" w:hAnsi="Calibri"/>
          <w:b/>
          <w:color w:val="595959" w:themeColor="text1" w:themeTint="A6"/>
        </w:rPr>
        <w:t>INFORMATI</w:t>
      </w:r>
      <w:r w:rsidR="00C3352A">
        <w:rPr>
          <w:rFonts w:ascii="Calibri" w:hAnsi="Calibri"/>
          <w:b/>
          <w:color w:val="595959" w:themeColor="text1" w:themeTint="A6"/>
        </w:rPr>
        <w:t>E:</w:t>
      </w:r>
    </w:p>
    <w:p w14:paraId="25FDC34C" w14:textId="3445EFAD" w:rsidR="00555224" w:rsidRPr="00555224" w:rsidRDefault="00067E3F" w:rsidP="00AC23D6">
      <w:pPr>
        <w:rPr>
          <w:rFonts w:ascii="Calibri" w:hAnsi="Calibri"/>
          <w:color w:val="000000" w:themeColor="text1"/>
        </w:rPr>
      </w:pPr>
      <w:hyperlink r:id="rId10" w:history="1">
        <w:r w:rsidR="00555224" w:rsidRPr="00A85DCD">
          <w:rPr>
            <w:rStyle w:val="Hyperlink"/>
            <w:rFonts w:ascii="Calibri" w:hAnsi="Calibri"/>
          </w:rPr>
          <w:t>a.bokenkamp@vumc.nl</w:t>
        </w:r>
      </w:hyperlink>
      <w:r w:rsidR="00555224">
        <w:rPr>
          <w:rFonts w:ascii="Calibri" w:hAnsi="Calibri"/>
          <w:color w:val="000000" w:themeColor="text1"/>
        </w:rPr>
        <w:t xml:space="preserve"> </w:t>
      </w:r>
      <w:r w:rsidR="00555224" w:rsidRPr="00555224">
        <w:rPr>
          <w:rFonts w:ascii="Calibri" w:hAnsi="Calibri"/>
          <w:color w:val="000000" w:themeColor="text1"/>
        </w:rPr>
        <w:t>(inhoud)</w:t>
      </w:r>
    </w:p>
    <w:p w14:paraId="2DBD1776" w14:textId="6BEF4447" w:rsidR="00AC23D6" w:rsidRPr="00555224" w:rsidRDefault="00067E3F" w:rsidP="00AC23D6">
      <w:pPr>
        <w:rPr>
          <w:rFonts w:ascii="Calibri" w:hAnsi="Calibri"/>
          <w:b/>
          <w:color w:val="000000" w:themeColor="text1"/>
        </w:rPr>
      </w:pPr>
      <w:hyperlink r:id="rId11" w:history="1">
        <w:r w:rsidR="00555224" w:rsidRPr="00555224">
          <w:rPr>
            <w:rStyle w:val="Hyperlink"/>
            <w:rFonts w:ascii="Cambria" w:hAnsi="Cambria" w:cs="Calibri"/>
            <w:color w:val="000000" w:themeColor="text1"/>
          </w:rPr>
          <w:t>i.heil@vumc.nl</w:t>
        </w:r>
      </w:hyperlink>
      <w:r w:rsidR="00555224" w:rsidRPr="00555224">
        <w:rPr>
          <w:rFonts w:ascii="Cambria" w:hAnsi="Cambria" w:cs="Calibri"/>
          <w:color w:val="000000" w:themeColor="text1"/>
        </w:rPr>
        <w:t xml:space="preserve">; </w:t>
      </w:r>
      <w:r w:rsidR="00C3352A" w:rsidRPr="00555224">
        <w:rPr>
          <w:rFonts w:ascii="Calibri" w:hAnsi="Calibri"/>
          <w:color w:val="000000" w:themeColor="text1"/>
        </w:rPr>
        <w:t xml:space="preserve"> </w:t>
      </w:r>
      <w:r w:rsidR="00E93858" w:rsidRPr="00555224">
        <w:rPr>
          <w:rFonts w:ascii="Calibri" w:hAnsi="Calibri"/>
          <w:color w:val="000000" w:themeColor="text1"/>
        </w:rPr>
        <w:t>(organisatie)</w:t>
      </w:r>
    </w:p>
    <w:p w14:paraId="63901D3A" w14:textId="781FE9A8" w:rsidR="004B21EF" w:rsidRPr="00ED6D56" w:rsidRDefault="004B21EF" w:rsidP="00AC23D6">
      <w:pPr>
        <w:rPr>
          <w:rFonts w:ascii="Calibri" w:hAnsi="Calibri"/>
          <w:b/>
          <w:color w:val="595959" w:themeColor="text1" w:themeTint="A6"/>
        </w:rPr>
      </w:pPr>
    </w:p>
    <w:p w14:paraId="4DB6224D" w14:textId="75995614" w:rsidR="004B21EF" w:rsidRPr="00ED6D56" w:rsidRDefault="000E64C1" w:rsidP="00AC23D6">
      <w:pPr>
        <w:rPr>
          <w:rFonts w:ascii="Calibri" w:hAnsi="Calibri"/>
          <w:color w:val="595959" w:themeColor="text1" w:themeTint="A6"/>
        </w:rPr>
      </w:pPr>
      <w:r w:rsidRPr="00ED6D56">
        <w:rPr>
          <w:rFonts w:ascii="Calibri" w:hAnsi="Calibri"/>
          <w:b/>
          <w:color w:val="595959" w:themeColor="text1" w:themeTint="A6"/>
        </w:rPr>
        <w:t>ONLINE R</w:t>
      </w:r>
      <w:r w:rsidR="004B21EF" w:rsidRPr="00ED6D56">
        <w:rPr>
          <w:rFonts w:ascii="Calibri" w:hAnsi="Calibri"/>
          <w:b/>
          <w:color w:val="595959" w:themeColor="text1" w:themeTint="A6"/>
        </w:rPr>
        <w:t>EGISTRATIE</w:t>
      </w:r>
      <w:r w:rsidR="008C7BE0" w:rsidRPr="00ED6D56">
        <w:rPr>
          <w:rFonts w:ascii="Calibri" w:hAnsi="Calibri"/>
          <w:b/>
          <w:color w:val="595959" w:themeColor="text1" w:themeTint="A6"/>
        </w:rPr>
        <w:t>:</w:t>
      </w:r>
      <w:r w:rsidR="008C7BE0" w:rsidRPr="00ED6D56">
        <w:rPr>
          <w:rFonts w:ascii="Calibri" w:hAnsi="Calibri"/>
          <w:color w:val="595959" w:themeColor="text1" w:themeTint="A6"/>
        </w:rPr>
        <w:t xml:space="preserve"> </w:t>
      </w:r>
      <w:r w:rsidR="007060E7" w:rsidRPr="00ED6D56">
        <w:rPr>
          <w:rFonts w:ascii="Calibri" w:hAnsi="Calibri"/>
          <w:color w:val="595959" w:themeColor="text1" w:themeTint="A6"/>
        </w:rPr>
        <w:t xml:space="preserve"> </w:t>
      </w:r>
    </w:p>
    <w:p w14:paraId="6B632F86" w14:textId="77777777" w:rsidR="000E64C1" w:rsidRDefault="000E64C1" w:rsidP="000E64C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Calibri" w:hAnsi="Calibri" w:cs="Calibri"/>
          <w:color w:val="0000FF"/>
          <w:sz w:val="30"/>
          <w:szCs w:val="30"/>
          <w:u w:val="single" w:color="0000FF"/>
        </w:rPr>
        <w:t>https://www.eventure-online.com/eventure/login.form?Pe3a02f1a-b693-42a9-9d20-ba9a220e8850</w:t>
      </w:r>
    </w:p>
    <w:p w14:paraId="75B66874" w14:textId="77777777" w:rsidR="000E64C1" w:rsidRDefault="000E64C1" w:rsidP="00AC23D6">
      <w:pPr>
        <w:rPr>
          <w:rFonts w:ascii="Calibri" w:hAnsi="Calibri"/>
          <w:b/>
        </w:rPr>
      </w:pPr>
    </w:p>
    <w:p w14:paraId="56663E0F" w14:textId="77777777" w:rsidR="00AC23D6" w:rsidRDefault="00AC23D6" w:rsidP="00AC23D6">
      <w:pPr>
        <w:rPr>
          <w:rFonts w:ascii="Calibri" w:hAnsi="Calibri"/>
          <w:b/>
        </w:rPr>
      </w:pPr>
    </w:p>
    <w:p w14:paraId="2B67A788" w14:textId="77777777" w:rsidR="002D48A4" w:rsidRDefault="002D48A4" w:rsidP="00AC23D6">
      <w:pPr>
        <w:rPr>
          <w:rFonts w:ascii="Calibri" w:hAnsi="Calibri"/>
          <w:b/>
        </w:rPr>
      </w:pPr>
    </w:p>
    <w:p w14:paraId="1741BFF3" w14:textId="19DABB58" w:rsidR="00AC23D6" w:rsidRPr="006157FA" w:rsidRDefault="00AC23D6" w:rsidP="00AC23D6">
      <w:pPr>
        <w:rPr>
          <w:rFonts w:ascii="Calibri" w:hAnsi="Calibri"/>
        </w:rPr>
      </w:pPr>
    </w:p>
    <w:sectPr w:rsidR="00AC23D6" w:rsidRPr="006157FA" w:rsidSect="0087000A">
      <w:headerReference w:type="default" r:id="rId12"/>
      <w:pgSz w:w="8392" w:h="11907" w:code="11"/>
      <w:pgMar w:top="1134" w:right="567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0ADBC" w14:textId="77777777" w:rsidR="00067E3F" w:rsidRDefault="00067E3F">
      <w:r>
        <w:separator/>
      </w:r>
    </w:p>
  </w:endnote>
  <w:endnote w:type="continuationSeparator" w:id="0">
    <w:p w14:paraId="0E455492" w14:textId="77777777" w:rsidR="00067E3F" w:rsidRDefault="00067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mFont O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Symbols">
    <w:altName w:val="Times New Roman"/>
    <w:panose1 w:val="02000000000000000000"/>
    <w:charset w:val="00"/>
    <w:family w:val="auto"/>
    <w:pitch w:val="variable"/>
    <w:sig w:usb0="800008A3" w:usb1="08007BEB" w:usb2="01840034" w:usb3="00000000" w:csb0="000001FB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978A3" w14:textId="77777777" w:rsidR="00067E3F" w:rsidRDefault="00067E3F">
      <w:r>
        <w:separator/>
      </w:r>
    </w:p>
  </w:footnote>
  <w:footnote w:type="continuationSeparator" w:id="0">
    <w:p w14:paraId="1F967DCC" w14:textId="77777777" w:rsidR="00067E3F" w:rsidRDefault="00067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5D753" w14:textId="1C7AE732" w:rsidR="00E434AF" w:rsidRPr="002D2CF5" w:rsidRDefault="003E6A71" w:rsidP="006969DE">
    <w:pPr>
      <w:pStyle w:val="Header"/>
      <w:rPr>
        <w:rFonts w:ascii="Apple Symbols" w:hAnsi="Apple Symbols"/>
        <w:sz w:val="32"/>
      </w:rPr>
    </w:pPr>
    <w:r>
      <w:rPr>
        <w:rFonts w:ascii="Apple Symbols" w:hAnsi="Apple Symbols"/>
        <w:color w:val="548DD4"/>
        <w:sz w:val="36"/>
      </w:rPr>
      <w:t>2</w:t>
    </w:r>
    <w:r w:rsidR="00CA5B53">
      <w:rPr>
        <w:rFonts w:ascii="Apple Symbols" w:hAnsi="Apple Symbols"/>
        <w:color w:val="548DD4"/>
        <w:sz w:val="36"/>
      </w:rPr>
      <w:t>2</w:t>
    </w:r>
    <w:r w:rsidR="00E434AF">
      <w:rPr>
        <w:rFonts w:ascii="Apple Symbols" w:hAnsi="Apple Symbols"/>
        <w:color w:val="548DD4"/>
        <w:sz w:val="36"/>
      </w:rPr>
      <w:t>-</w:t>
    </w:r>
    <w:r>
      <w:rPr>
        <w:rFonts w:ascii="Apple Symbols" w:hAnsi="Apple Symbols"/>
        <w:color w:val="548DD4"/>
        <w:sz w:val="36"/>
      </w:rPr>
      <w:t>5</w:t>
    </w:r>
    <w:r w:rsidR="00E434AF">
      <w:rPr>
        <w:rFonts w:ascii="Apple Symbols" w:hAnsi="Apple Symbols"/>
        <w:color w:val="548DD4"/>
        <w:sz w:val="36"/>
      </w:rPr>
      <w:t>-201</w:t>
    </w:r>
    <w:r>
      <w:rPr>
        <w:rFonts w:ascii="Apple Symbols" w:hAnsi="Apple Symbols"/>
        <w:color w:val="548DD4"/>
        <w:sz w:val="36"/>
      </w:rPr>
      <w:t>9</w:t>
    </w:r>
    <w:r w:rsidR="00E434AF">
      <w:rPr>
        <w:rFonts w:ascii="Apple Symbols" w:hAnsi="Apple Symbols"/>
        <w:color w:val="548DD4"/>
        <w:sz w:val="32"/>
      </w:rPr>
      <w:t xml:space="preserve"> </w:t>
    </w:r>
    <w:r w:rsidR="00E434AF" w:rsidRPr="00526F15">
      <w:rPr>
        <w:rFonts w:ascii="Gill Sans" w:hAnsi="Gill Sans"/>
        <w:b/>
        <w:sz w:val="28"/>
      </w:rPr>
      <w:t xml:space="preserve"> </w:t>
    </w:r>
    <w:r w:rsidR="00E434AF">
      <w:rPr>
        <w:rFonts w:ascii="Gill Sans" w:hAnsi="Gill Sans"/>
        <w:b/>
        <w:sz w:val="28"/>
      </w:rPr>
      <w:t xml:space="preserve">       </w:t>
    </w:r>
    <w:r w:rsidR="00E434AF" w:rsidRPr="0073168E">
      <w:rPr>
        <w:rFonts w:ascii="Gill Sans" w:hAnsi="Gill Sans"/>
        <w:b/>
        <w:color w:val="595959" w:themeColor="text1" w:themeTint="A6"/>
        <w:sz w:val="28"/>
      </w:rPr>
      <w:t>Spotlight Kindernefrologie 201</w:t>
    </w:r>
    <w:r>
      <w:rPr>
        <w:rFonts w:ascii="Gill Sans" w:hAnsi="Gill Sans"/>
        <w:b/>
        <w:color w:val="595959" w:themeColor="text1" w:themeTint="A6"/>
        <w:sz w:val="28"/>
      </w:rPr>
      <w:t>9</w:t>
    </w:r>
  </w:p>
  <w:p w14:paraId="32D2570E" w14:textId="77777777" w:rsidR="00E434AF" w:rsidRDefault="00E434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31A0F"/>
    <w:multiLevelType w:val="hybridMultilevel"/>
    <w:tmpl w:val="B32C499E"/>
    <w:lvl w:ilvl="0" w:tplc="0413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1" w15:restartNumberingAfterBreak="0">
    <w:nsid w:val="041C57D4"/>
    <w:multiLevelType w:val="hybridMultilevel"/>
    <w:tmpl w:val="97506446"/>
    <w:lvl w:ilvl="0" w:tplc="04130015">
      <w:start w:val="1"/>
      <w:numFmt w:val="upperLetter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" w15:restartNumberingAfterBreak="0">
    <w:nsid w:val="0AEC24D4"/>
    <w:multiLevelType w:val="hybridMultilevel"/>
    <w:tmpl w:val="3962B78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05F59"/>
    <w:multiLevelType w:val="hybridMultilevel"/>
    <w:tmpl w:val="3F52AA04"/>
    <w:lvl w:ilvl="0" w:tplc="7A40559A">
      <w:start w:val="1"/>
      <w:numFmt w:val="upperLetter"/>
      <w:lvlText w:val="%1."/>
      <w:lvlJc w:val="left"/>
      <w:pPr>
        <w:tabs>
          <w:tab w:val="num" w:pos="2040"/>
        </w:tabs>
        <w:ind w:left="2040" w:hanging="360"/>
      </w:pPr>
      <w:rPr>
        <w:rFonts w:cs="Wingdings" w:hint="default"/>
      </w:rPr>
    </w:lvl>
    <w:lvl w:ilvl="1" w:tplc="F126C1B2">
      <w:start w:val="3"/>
      <w:numFmt w:val="bullet"/>
      <w:lvlText w:val="-"/>
      <w:lvlJc w:val="left"/>
      <w:pPr>
        <w:tabs>
          <w:tab w:val="num" w:pos="2760"/>
        </w:tabs>
        <w:ind w:left="2760" w:hanging="360"/>
      </w:pPr>
      <w:rPr>
        <w:rFonts w:ascii="Calibri" w:eastAsia="Times New Roman" w:hAnsi="Calibri" w:cs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4" w15:restartNumberingAfterBreak="0">
    <w:nsid w:val="0E661936"/>
    <w:multiLevelType w:val="hybridMultilevel"/>
    <w:tmpl w:val="BD74B5D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83B15"/>
    <w:multiLevelType w:val="hybridMultilevel"/>
    <w:tmpl w:val="8EB07C2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E2B74"/>
    <w:multiLevelType w:val="hybridMultilevel"/>
    <w:tmpl w:val="80281F4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43141"/>
    <w:multiLevelType w:val="hybridMultilevel"/>
    <w:tmpl w:val="94EEF0C6"/>
    <w:lvl w:ilvl="0" w:tplc="579A435C">
      <w:start w:val="1"/>
      <w:numFmt w:val="upperLetter"/>
      <w:lvlText w:val="%1."/>
      <w:lvlJc w:val="left"/>
      <w:pPr>
        <w:tabs>
          <w:tab w:val="num" w:pos="2040"/>
        </w:tabs>
        <w:ind w:left="2040" w:hanging="360"/>
      </w:pPr>
      <w:rPr>
        <w:rFonts w:ascii="Calibri" w:hAnsi="Calibri" w:cs="Wingdings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8" w15:restartNumberingAfterBreak="0">
    <w:nsid w:val="4E9D2E42"/>
    <w:multiLevelType w:val="multilevel"/>
    <w:tmpl w:val="522E1FA0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575637F4"/>
    <w:multiLevelType w:val="hybridMultilevel"/>
    <w:tmpl w:val="6FA8033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B4EDB"/>
    <w:multiLevelType w:val="hybridMultilevel"/>
    <w:tmpl w:val="EF0AD34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414153E"/>
    <w:multiLevelType w:val="hybridMultilevel"/>
    <w:tmpl w:val="9028DD0E"/>
    <w:lvl w:ilvl="0" w:tplc="04130015">
      <w:start w:val="1"/>
      <w:numFmt w:val="upperLetter"/>
      <w:lvlText w:val="%1."/>
      <w:lvlJc w:val="left"/>
      <w:pPr>
        <w:tabs>
          <w:tab w:val="num" w:pos="2040"/>
        </w:tabs>
        <w:ind w:left="204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B8"/>
    <w:rsid w:val="000214CC"/>
    <w:rsid w:val="00023DB9"/>
    <w:rsid w:val="00041AF4"/>
    <w:rsid w:val="00044A9A"/>
    <w:rsid w:val="00051FDA"/>
    <w:rsid w:val="0005725A"/>
    <w:rsid w:val="00067E3F"/>
    <w:rsid w:val="0008593A"/>
    <w:rsid w:val="000A3F62"/>
    <w:rsid w:val="000B47C1"/>
    <w:rsid w:val="000C67D1"/>
    <w:rsid w:val="000E64C1"/>
    <w:rsid w:val="000F7806"/>
    <w:rsid w:val="00106C43"/>
    <w:rsid w:val="001100FA"/>
    <w:rsid w:val="00117A76"/>
    <w:rsid w:val="00135268"/>
    <w:rsid w:val="00141ADB"/>
    <w:rsid w:val="00144A73"/>
    <w:rsid w:val="001478F0"/>
    <w:rsid w:val="001578E9"/>
    <w:rsid w:val="001628BD"/>
    <w:rsid w:val="00171FF7"/>
    <w:rsid w:val="00177085"/>
    <w:rsid w:val="001E6E10"/>
    <w:rsid w:val="002244E3"/>
    <w:rsid w:val="002443CB"/>
    <w:rsid w:val="00280BA8"/>
    <w:rsid w:val="00292A41"/>
    <w:rsid w:val="002931F6"/>
    <w:rsid w:val="002D22D7"/>
    <w:rsid w:val="002D48A4"/>
    <w:rsid w:val="002E64F0"/>
    <w:rsid w:val="002F13EF"/>
    <w:rsid w:val="003042F2"/>
    <w:rsid w:val="003057E9"/>
    <w:rsid w:val="00306714"/>
    <w:rsid w:val="00323F83"/>
    <w:rsid w:val="003300AE"/>
    <w:rsid w:val="00337551"/>
    <w:rsid w:val="003448C4"/>
    <w:rsid w:val="00346E01"/>
    <w:rsid w:val="00362F4D"/>
    <w:rsid w:val="003645C3"/>
    <w:rsid w:val="003753A4"/>
    <w:rsid w:val="003777A3"/>
    <w:rsid w:val="00385DE5"/>
    <w:rsid w:val="003B1418"/>
    <w:rsid w:val="003D5198"/>
    <w:rsid w:val="003E6A71"/>
    <w:rsid w:val="003F17AD"/>
    <w:rsid w:val="0040169A"/>
    <w:rsid w:val="004051DA"/>
    <w:rsid w:val="0041488D"/>
    <w:rsid w:val="004360F4"/>
    <w:rsid w:val="004406F7"/>
    <w:rsid w:val="0044745D"/>
    <w:rsid w:val="00451818"/>
    <w:rsid w:val="00473260"/>
    <w:rsid w:val="004735CF"/>
    <w:rsid w:val="0048550F"/>
    <w:rsid w:val="004860A6"/>
    <w:rsid w:val="004874A8"/>
    <w:rsid w:val="00487D83"/>
    <w:rsid w:val="00492700"/>
    <w:rsid w:val="00493D0F"/>
    <w:rsid w:val="004A19AC"/>
    <w:rsid w:val="004A2E0D"/>
    <w:rsid w:val="004A4CD7"/>
    <w:rsid w:val="004A5F90"/>
    <w:rsid w:val="004B21EF"/>
    <w:rsid w:val="004B4B49"/>
    <w:rsid w:val="004C25CE"/>
    <w:rsid w:val="004D7CAC"/>
    <w:rsid w:val="004F2B2C"/>
    <w:rsid w:val="0050053A"/>
    <w:rsid w:val="00500B94"/>
    <w:rsid w:val="00504A7E"/>
    <w:rsid w:val="00544233"/>
    <w:rsid w:val="00544C48"/>
    <w:rsid w:val="00551918"/>
    <w:rsid w:val="00555224"/>
    <w:rsid w:val="00555875"/>
    <w:rsid w:val="005607B1"/>
    <w:rsid w:val="005710CF"/>
    <w:rsid w:val="00577618"/>
    <w:rsid w:val="00593BE8"/>
    <w:rsid w:val="005A10FB"/>
    <w:rsid w:val="005A22EE"/>
    <w:rsid w:val="005A4ED9"/>
    <w:rsid w:val="005C04DD"/>
    <w:rsid w:val="005C7EE5"/>
    <w:rsid w:val="005D669E"/>
    <w:rsid w:val="005D78CF"/>
    <w:rsid w:val="005E0C38"/>
    <w:rsid w:val="005F6E7D"/>
    <w:rsid w:val="005F72F0"/>
    <w:rsid w:val="006022C4"/>
    <w:rsid w:val="00613DD0"/>
    <w:rsid w:val="00625A8B"/>
    <w:rsid w:val="00637ACC"/>
    <w:rsid w:val="006530B2"/>
    <w:rsid w:val="00656C73"/>
    <w:rsid w:val="006575F4"/>
    <w:rsid w:val="006729A7"/>
    <w:rsid w:val="00682BC3"/>
    <w:rsid w:val="00687CBC"/>
    <w:rsid w:val="006941E1"/>
    <w:rsid w:val="006969DE"/>
    <w:rsid w:val="006977D7"/>
    <w:rsid w:val="006B1AB3"/>
    <w:rsid w:val="006F05D0"/>
    <w:rsid w:val="006F13EE"/>
    <w:rsid w:val="007017CA"/>
    <w:rsid w:val="007060E7"/>
    <w:rsid w:val="00713541"/>
    <w:rsid w:val="00714191"/>
    <w:rsid w:val="007160C0"/>
    <w:rsid w:val="00731557"/>
    <w:rsid w:val="0073168E"/>
    <w:rsid w:val="00736510"/>
    <w:rsid w:val="007562BB"/>
    <w:rsid w:val="00761D1D"/>
    <w:rsid w:val="00787E82"/>
    <w:rsid w:val="007B3DBC"/>
    <w:rsid w:val="007B53F6"/>
    <w:rsid w:val="007B7991"/>
    <w:rsid w:val="0081089D"/>
    <w:rsid w:val="00814698"/>
    <w:rsid w:val="00822A1F"/>
    <w:rsid w:val="0083257B"/>
    <w:rsid w:val="008327FF"/>
    <w:rsid w:val="00835105"/>
    <w:rsid w:val="008519B0"/>
    <w:rsid w:val="00851FA5"/>
    <w:rsid w:val="00860AA8"/>
    <w:rsid w:val="0087000A"/>
    <w:rsid w:val="00883399"/>
    <w:rsid w:val="008A4F42"/>
    <w:rsid w:val="008A5405"/>
    <w:rsid w:val="008C326D"/>
    <w:rsid w:val="008C7BE0"/>
    <w:rsid w:val="008F543F"/>
    <w:rsid w:val="009129F3"/>
    <w:rsid w:val="0091579F"/>
    <w:rsid w:val="00920A65"/>
    <w:rsid w:val="00925D16"/>
    <w:rsid w:val="00930426"/>
    <w:rsid w:val="0093661A"/>
    <w:rsid w:val="00940F83"/>
    <w:rsid w:val="00944C72"/>
    <w:rsid w:val="00947B05"/>
    <w:rsid w:val="0095363C"/>
    <w:rsid w:val="009601DF"/>
    <w:rsid w:val="00967815"/>
    <w:rsid w:val="00984A48"/>
    <w:rsid w:val="0098725F"/>
    <w:rsid w:val="009A3867"/>
    <w:rsid w:val="009B4A7A"/>
    <w:rsid w:val="009E4F18"/>
    <w:rsid w:val="009E586F"/>
    <w:rsid w:val="00A02827"/>
    <w:rsid w:val="00A1723D"/>
    <w:rsid w:val="00A267C4"/>
    <w:rsid w:val="00A45619"/>
    <w:rsid w:val="00A54395"/>
    <w:rsid w:val="00A543B8"/>
    <w:rsid w:val="00A7282B"/>
    <w:rsid w:val="00A90D55"/>
    <w:rsid w:val="00A92081"/>
    <w:rsid w:val="00A926F0"/>
    <w:rsid w:val="00A94390"/>
    <w:rsid w:val="00A97777"/>
    <w:rsid w:val="00AB444A"/>
    <w:rsid w:val="00AC23D6"/>
    <w:rsid w:val="00AD4E1F"/>
    <w:rsid w:val="00B53952"/>
    <w:rsid w:val="00B54480"/>
    <w:rsid w:val="00B57951"/>
    <w:rsid w:val="00B610E4"/>
    <w:rsid w:val="00B67528"/>
    <w:rsid w:val="00BA3E34"/>
    <w:rsid w:val="00BB3696"/>
    <w:rsid w:val="00BB5ED0"/>
    <w:rsid w:val="00BC2EAA"/>
    <w:rsid w:val="00BD7FD4"/>
    <w:rsid w:val="00BE01E5"/>
    <w:rsid w:val="00BE5FDA"/>
    <w:rsid w:val="00C04641"/>
    <w:rsid w:val="00C14D30"/>
    <w:rsid w:val="00C216E7"/>
    <w:rsid w:val="00C30067"/>
    <w:rsid w:val="00C32087"/>
    <w:rsid w:val="00C3338C"/>
    <w:rsid w:val="00C3352A"/>
    <w:rsid w:val="00C404F4"/>
    <w:rsid w:val="00C664E9"/>
    <w:rsid w:val="00C72C1A"/>
    <w:rsid w:val="00C91B23"/>
    <w:rsid w:val="00CA13B0"/>
    <w:rsid w:val="00CA5B53"/>
    <w:rsid w:val="00CB56A3"/>
    <w:rsid w:val="00CE5D31"/>
    <w:rsid w:val="00D37F8B"/>
    <w:rsid w:val="00D67001"/>
    <w:rsid w:val="00D73567"/>
    <w:rsid w:val="00D83BEB"/>
    <w:rsid w:val="00D85734"/>
    <w:rsid w:val="00D85DBA"/>
    <w:rsid w:val="00D93CC5"/>
    <w:rsid w:val="00DB539E"/>
    <w:rsid w:val="00DC3309"/>
    <w:rsid w:val="00DC72C3"/>
    <w:rsid w:val="00E045AB"/>
    <w:rsid w:val="00E11C66"/>
    <w:rsid w:val="00E20DEC"/>
    <w:rsid w:val="00E32C96"/>
    <w:rsid w:val="00E34C3C"/>
    <w:rsid w:val="00E434AF"/>
    <w:rsid w:val="00E5505F"/>
    <w:rsid w:val="00E70194"/>
    <w:rsid w:val="00E852A6"/>
    <w:rsid w:val="00E930FA"/>
    <w:rsid w:val="00E93858"/>
    <w:rsid w:val="00E9550F"/>
    <w:rsid w:val="00EB1EF0"/>
    <w:rsid w:val="00EC0AF3"/>
    <w:rsid w:val="00ED0464"/>
    <w:rsid w:val="00ED0E64"/>
    <w:rsid w:val="00ED5F6A"/>
    <w:rsid w:val="00ED6D56"/>
    <w:rsid w:val="00EE1522"/>
    <w:rsid w:val="00EF68AF"/>
    <w:rsid w:val="00EF78AE"/>
    <w:rsid w:val="00F075A5"/>
    <w:rsid w:val="00F3451A"/>
    <w:rsid w:val="00F406AC"/>
    <w:rsid w:val="00F43AEE"/>
    <w:rsid w:val="00F47504"/>
    <w:rsid w:val="00F47C6E"/>
    <w:rsid w:val="00F53223"/>
    <w:rsid w:val="00F61791"/>
    <w:rsid w:val="00F62DD7"/>
    <w:rsid w:val="00F72EAF"/>
    <w:rsid w:val="00F77C34"/>
    <w:rsid w:val="00FB3C1D"/>
    <w:rsid w:val="00FB4019"/>
    <w:rsid w:val="00FC1E07"/>
    <w:rsid w:val="00FC5F76"/>
    <w:rsid w:val="00FC6C24"/>
    <w:rsid w:val="00FD02F7"/>
    <w:rsid w:val="00FD2493"/>
    <w:rsid w:val="00FD3CAF"/>
    <w:rsid w:val="00FD49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29E796E"/>
  <w14:defaultImageDpi w14:val="300"/>
  <w15:docId w15:val="{A99F7687-2CB3-6345-8916-B49B5CAA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de-DE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543B8"/>
    <w:rPr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2B7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32B7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732B73"/>
    <w:rPr>
      <w:sz w:val="24"/>
      <w:szCs w:val="24"/>
      <w:lang w:val="nl-NL" w:eastAsia="nl-NL" w:bidi="ar-SA"/>
    </w:rPr>
  </w:style>
  <w:style w:type="character" w:styleId="CommentReference">
    <w:name w:val="annotation reference"/>
    <w:rsid w:val="00903E70"/>
    <w:rPr>
      <w:sz w:val="18"/>
      <w:szCs w:val="18"/>
    </w:rPr>
  </w:style>
  <w:style w:type="paragraph" w:styleId="CommentText">
    <w:name w:val="annotation text"/>
    <w:basedOn w:val="Normal"/>
    <w:link w:val="CommentTextChar"/>
    <w:rsid w:val="00903E70"/>
  </w:style>
  <w:style w:type="character" w:customStyle="1" w:styleId="CommentTextChar">
    <w:name w:val="Comment Text Char"/>
    <w:link w:val="CommentText"/>
    <w:rsid w:val="00903E70"/>
    <w:rPr>
      <w:sz w:val="24"/>
      <w:szCs w:val="24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903E7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903E70"/>
    <w:rPr>
      <w:b/>
      <w:bCs/>
      <w:sz w:val="24"/>
      <w:szCs w:val="24"/>
      <w:lang w:val="nl-NL" w:eastAsia="nl-NL"/>
    </w:rPr>
  </w:style>
  <w:style w:type="paragraph" w:styleId="BalloonText">
    <w:name w:val="Balloon Text"/>
    <w:basedOn w:val="Normal"/>
    <w:link w:val="BalloonTextChar"/>
    <w:rsid w:val="00903E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903E70"/>
    <w:rPr>
      <w:rFonts w:ascii="Lucida Grande" w:hAnsi="Lucida Grande"/>
      <w:sz w:val="18"/>
      <w:szCs w:val="18"/>
      <w:lang w:val="nl-NL" w:eastAsia="nl-NL"/>
    </w:rPr>
  </w:style>
  <w:style w:type="character" w:styleId="Hyperlink">
    <w:name w:val="Hyperlink"/>
    <w:rsid w:val="0022643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C3352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.heil@vumc.n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.bokenkamp@vumc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C0BDF-35C4-4A4F-9C0C-342053A30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396</Words>
  <Characters>2262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Programma 2011</vt:lpstr>
      <vt:lpstr>Programma 2011</vt:lpstr>
    </vt:vector>
  </TitlesOfParts>
  <Company>AMC</Company>
  <LinksUpToDate>false</LinksUpToDate>
  <CharactersWithSpaces>2653</CharactersWithSpaces>
  <SharedDoc>false</SharedDoc>
  <HLinks>
    <vt:vector size="6" baseType="variant">
      <vt:variant>
        <vt:i4>2424912</vt:i4>
      </vt:variant>
      <vt:variant>
        <vt:i4>0</vt:i4>
      </vt:variant>
      <vt:variant>
        <vt:i4>0</vt:i4>
      </vt:variant>
      <vt:variant>
        <vt:i4>5</vt:i4>
      </vt:variant>
      <vt:variant>
        <vt:lpwstr>mailto:H.vanderDeure@dz.nl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2011</dc:title>
  <dc:subject/>
  <dc:creator>jwgroothoff</dc:creator>
  <cp:keywords/>
  <dc:description/>
  <cp:lastModifiedBy>Arend Bokenkamp</cp:lastModifiedBy>
  <cp:revision>15</cp:revision>
  <cp:lastPrinted>2013-06-11T06:54:00Z</cp:lastPrinted>
  <dcterms:created xsi:type="dcterms:W3CDTF">2019-01-02T20:45:00Z</dcterms:created>
  <dcterms:modified xsi:type="dcterms:W3CDTF">2019-01-18T13:55:00Z</dcterms:modified>
</cp:coreProperties>
</file>